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5237D" w14:textId="2E99E0D0" w:rsidR="00C71473" w:rsidRPr="003B4B1D" w:rsidRDefault="001551E3" w:rsidP="00C71473">
      <w:pPr>
        <w:jc w:val="center"/>
        <w:rPr>
          <w:rFonts w:ascii="Arial" w:hAnsi="Arial" w:cs="Arial"/>
          <w:b/>
          <w:bCs/>
          <w:sz w:val="26"/>
          <w:szCs w:val="26"/>
        </w:rPr>
      </w:pPr>
      <w:r w:rsidRPr="003B4B1D">
        <w:rPr>
          <w:rFonts w:ascii="Arial" w:hAnsi="Arial" w:cs="Arial"/>
          <w:b/>
          <w:bCs/>
          <w:sz w:val="26"/>
          <w:szCs w:val="26"/>
        </w:rPr>
        <w:t>COVID-19 Driver Communication</w:t>
      </w:r>
    </w:p>
    <w:p w14:paraId="5F818C63" w14:textId="4043163B" w:rsidR="00C71473" w:rsidRPr="003B4B1D" w:rsidRDefault="00C71473" w:rsidP="00C71473">
      <w:pPr>
        <w:rPr>
          <w:rFonts w:ascii="Arial" w:hAnsi="Arial" w:cs="Arial"/>
          <w:color w:val="000000"/>
          <w:sz w:val="20"/>
          <w:szCs w:val="20"/>
        </w:rPr>
      </w:pPr>
      <w:r w:rsidRPr="003B4B1D">
        <w:rPr>
          <w:rFonts w:ascii="Arial" w:hAnsi="Arial" w:cs="Arial"/>
          <w:color w:val="000000"/>
          <w:sz w:val="20"/>
          <w:szCs w:val="20"/>
        </w:rPr>
        <w:t xml:space="preserve">As you have likely seen in the news, there continues to be an </w:t>
      </w:r>
      <w:r w:rsidRPr="003B4B1D">
        <w:rPr>
          <w:rFonts w:ascii="Arial" w:hAnsi="Arial" w:cs="Arial"/>
          <w:b/>
          <w:bCs/>
          <w:i/>
          <w:iCs/>
          <w:color w:val="000000"/>
          <w:sz w:val="20"/>
          <w:szCs w:val="20"/>
        </w:rPr>
        <w:t xml:space="preserve">exponential </w:t>
      </w:r>
      <w:r w:rsidRPr="003B4B1D">
        <w:rPr>
          <w:rFonts w:ascii="Arial" w:hAnsi="Arial" w:cs="Arial"/>
          <w:color w:val="000000"/>
          <w:sz w:val="20"/>
          <w:szCs w:val="20"/>
        </w:rPr>
        <w:t>increase in reported cases globally of the Novel Coronavirus, or COVID-19 (over 13</w:t>
      </w:r>
      <w:r w:rsidRPr="003B4B1D">
        <w:rPr>
          <w:rFonts w:ascii="Arial" w:hAnsi="Arial" w:cs="Arial"/>
          <w:sz w:val="20"/>
          <w:szCs w:val="20"/>
        </w:rPr>
        <w:t>3</w:t>
      </w:r>
      <w:r w:rsidRPr="003B4B1D">
        <w:rPr>
          <w:rFonts w:ascii="Arial" w:hAnsi="Arial" w:cs="Arial"/>
          <w:color w:val="000000"/>
          <w:sz w:val="20"/>
          <w:szCs w:val="20"/>
        </w:rPr>
        <w:t>,000+ confirmed cases), and the situation is changing on a daily, if not hourly, basis.  </w:t>
      </w:r>
      <w:r w:rsidRPr="003B4B1D">
        <w:rPr>
          <w:rFonts w:ascii="Arial" w:hAnsi="Arial" w:cs="Arial"/>
          <w:color w:val="000000"/>
          <w:sz w:val="20"/>
          <w:szCs w:val="20"/>
          <w:u w:val="single"/>
        </w:rPr>
        <w:t>As of yesterday, the World Health Organization (WHO) declared the COVID-19 outbreak to be a “</w:t>
      </w:r>
      <w:r w:rsidRPr="003B4B1D">
        <w:rPr>
          <w:rFonts w:ascii="Arial" w:hAnsi="Arial" w:cs="Arial"/>
          <w:b/>
          <w:bCs/>
          <w:i/>
          <w:iCs/>
          <w:color w:val="000000"/>
          <w:sz w:val="20"/>
          <w:szCs w:val="20"/>
          <w:u w:val="single"/>
        </w:rPr>
        <w:t>Global Pandemic</w:t>
      </w:r>
      <w:r w:rsidRPr="003B4B1D">
        <w:rPr>
          <w:rFonts w:ascii="Arial" w:hAnsi="Arial" w:cs="Arial"/>
          <w:color w:val="000000"/>
          <w:sz w:val="20"/>
          <w:szCs w:val="20"/>
          <w:u w:val="single"/>
        </w:rPr>
        <w:t>” and the United States has put a travel ban in place to and from Europe for the next 30 days</w:t>
      </w:r>
      <w:r w:rsidRPr="003B4B1D">
        <w:rPr>
          <w:rFonts w:ascii="Arial" w:hAnsi="Arial" w:cs="Arial"/>
          <w:color w:val="000000"/>
          <w:sz w:val="20"/>
          <w:szCs w:val="20"/>
        </w:rPr>
        <w:t>.</w:t>
      </w:r>
    </w:p>
    <w:p w14:paraId="7D221169" w14:textId="0F9887C4" w:rsidR="00C71473" w:rsidRPr="003B4B1D" w:rsidRDefault="00C71473" w:rsidP="00D05D77">
      <w:pPr>
        <w:tabs>
          <w:tab w:val="left" w:pos="1400"/>
        </w:tabs>
        <w:rPr>
          <w:rFonts w:ascii="Arial" w:hAnsi="Arial" w:cs="Arial"/>
          <w:color w:val="000000"/>
          <w:sz w:val="20"/>
          <w:szCs w:val="20"/>
        </w:rPr>
      </w:pPr>
      <w:r w:rsidRPr="003B4B1D">
        <w:rPr>
          <w:rFonts w:ascii="Arial" w:hAnsi="Arial" w:cs="Arial"/>
          <w:color w:val="000000"/>
          <w:sz w:val="20"/>
          <w:szCs w:val="20"/>
        </w:rPr>
        <w:t>As always, the Safety of our employees, their families and the communities in which we operate remains our top priority.  We appreciate that March Break is often a traditional time for employees to spend time with their families and loved ones and often involves travel.</w:t>
      </w:r>
    </w:p>
    <w:p w14:paraId="4AAE1076" w14:textId="1C360025" w:rsidR="00C71473" w:rsidRPr="003B4B1D" w:rsidRDefault="00C71473" w:rsidP="00C71473">
      <w:pPr>
        <w:rPr>
          <w:rFonts w:ascii="Arial" w:hAnsi="Arial" w:cs="Arial"/>
          <w:color w:val="000000"/>
          <w:sz w:val="20"/>
          <w:szCs w:val="20"/>
        </w:rPr>
      </w:pPr>
      <w:r w:rsidRPr="003B4B1D">
        <w:rPr>
          <w:rFonts w:ascii="Arial" w:hAnsi="Arial" w:cs="Arial"/>
          <w:color w:val="000000"/>
          <w:sz w:val="20"/>
          <w:szCs w:val="20"/>
        </w:rPr>
        <w:t>As is the case with employers across North America, we find ourselves in the very difficult position to weigh the very serious concerns of this global pandemic and its disastrous impact around the world with the choice employees may make to travel internationally.</w:t>
      </w:r>
    </w:p>
    <w:p w14:paraId="100F9EC5" w14:textId="125AA137" w:rsidR="00C71473" w:rsidRPr="003B4B1D" w:rsidRDefault="00C71473" w:rsidP="00C71473">
      <w:pPr>
        <w:rPr>
          <w:rFonts w:ascii="Arial" w:hAnsi="Arial" w:cs="Arial"/>
          <w:color w:val="000000"/>
          <w:sz w:val="20"/>
          <w:szCs w:val="20"/>
        </w:rPr>
      </w:pPr>
      <w:r w:rsidRPr="003B4B1D">
        <w:rPr>
          <w:rFonts w:ascii="Arial" w:hAnsi="Arial" w:cs="Arial"/>
          <w:color w:val="000000"/>
          <w:sz w:val="20"/>
          <w:szCs w:val="20"/>
        </w:rPr>
        <w:t>After careful consideration, we have made the very difficult decision to inform employees who may choose to travel over the next 14 days to countries who have “</w:t>
      </w:r>
      <w:r w:rsidRPr="003B4B1D">
        <w:rPr>
          <w:rFonts w:ascii="Arial" w:hAnsi="Arial" w:cs="Arial"/>
          <w:b/>
          <w:bCs/>
          <w:i/>
          <w:iCs/>
          <w:color w:val="333333"/>
          <w:sz w:val="20"/>
          <w:szCs w:val="20"/>
          <w:lang w:val="en"/>
        </w:rPr>
        <w:t>Active travel health notices*</w:t>
      </w:r>
      <w:r w:rsidRPr="003B4B1D">
        <w:rPr>
          <w:rFonts w:ascii="Arial" w:hAnsi="Arial" w:cs="Arial"/>
          <w:color w:val="333333"/>
          <w:sz w:val="20"/>
          <w:szCs w:val="20"/>
          <w:lang w:val="en"/>
        </w:rPr>
        <w:t xml:space="preserve">” (see Government of Canada Public Health website - </w:t>
      </w:r>
      <w:hyperlink r:id="rId10" w:anchor="ath" w:history="1">
        <w:r w:rsidRPr="003B4B1D">
          <w:rPr>
            <w:rStyle w:val="Hyperlink"/>
            <w:rFonts w:ascii="Arial" w:hAnsi="Arial" w:cs="Arial"/>
            <w:sz w:val="20"/>
            <w:szCs w:val="20"/>
            <w:lang w:val="en"/>
          </w:rPr>
          <w:t>https://www.canada.ca/en/public-health/services/diseases/2019-novel-coronavirus-infection/latest-travel-health-advice.html#ath</w:t>
        </w:r>
      </w:hyperlink>
      <w:r w:rsidRPr="003B4B1D">
        <w:rPr>
          <w:rFonts w:ascii="Arial" w:hAnsi="Arial" w:cs="Arial"/>
          <w:color w:val="333333"/>
          <w:sz w:val="20"/>
          <w:szCs w:val="20"/>
        </w:rPr>
        <w:t xml:space="preserve"> </w:t>
      </w:r>
      <w:r w:rsidRPr="003B4B1D">
        <w:rPr>
          <w:rFonts w:ascii="Arial" w:hAnsi="Arial" w:cs="Arial"/>
          <w:sz w:val="20"/>
          <w:szCs w:val="20"/>
          <w:lang w:val="en"/>
        </w:rPr>
        <w:t xml:space="preserve">) </w:t>
      </w:r>
      <w:r w:rsidRPr="003B4B1D">
        <w:rPr>
          <w:rFonts w:ascii="Arial" w:hAnsi="Arial" w:cs="Arial"/>
          <w:i/>
          <w:iCs/>
          <w:sz w:val="20"/>
          <w:szCs w:val="20"/>
          <w:lang w:val="en"/>
        </w:rPr>
        <w:t>that upon their return to work will be asked to self-monitor their health at home for 14 days at their own expense**</w:t>
      </w:r>
      <w:r w:rsidRPr="003B4B1D">
        <w:rPr>
          <w:rFonts w:ascii="Arial" w:hAnsi="Arial" w:cs="Arial"/>
          <w:sz w:val="20"/>
          <w:szCs w:val="20"/>
          <w:lang w:val="en"/>
        </w:rPr>
        <w:t xml:space="preserve">.  </w:t>
      </w:r>
      <w:r w:rsidRPr="003B4B1D">
        <w:rPr>
          <w:rFonts w:ascii="Arial" w:hAnsi="Arial" w:cs="Arial"/>
          <w:color w:val="000000"/>
          <w:sz w:val="20"/>
          <w:szCs w:val="20"/>
        </w:rPr>
        <w:t xml:space="preserve">We are taking these serious measures to protect our employees, their loved ones and the communities in which we live from further spreading this potentially lethal virus.  </w:t>
      </w:r>
    </w:p>
    <w:p w14:paraId="36C5DB32" w14:textId="77777777" w:rsidR="00882E6A" w:rsidRPr="003B4B1D" w:rsidRDefault="00A45FD2" w:rsidP="002C1228">
      <w:pPr>
        <w:pStyle w:val="Default"/>
        <w:rPr>
          <w:rFonts w:ascii="Arial" w:hAnsi="Arial" w:cs="Arial"/>
          <w:sz w:val="20"/>
          <w:szCs w:val="20"/>
        </w:rPr>
      </w:pPr>
      <w:r w:rsidRPr="003B4B1D">
        <w:rPr>
          <w:rFonts w:ascii="Arial" w:hAnsi="Arial" w:cs="Arial"/>
          <w:sz w:val="20"/>
          <w:szCs w:val="20"/>
        </w:rPr>
        <w:t>Please</w:t>
      </w:r>
      <w:r w:rsidR="00C71473" w:rsidRPr="003B4B1D">
        <w:rPr>
          <w:rFonts w:ascii="Arial" w:hAnsi="Arial" w:cs="Arial"/>
          <w:sz w:val="20"/>
          <w:szCs w:val="20"/>
        </w:rPr>
        <w:t xml:space="preserve"> contact Human Resources or your Plant Manager if you plan to travel to a high-risk region (a region with an “Active travel health notice”) within the next 8 weeks (or have travelled to one of these regions in the last 2 weeks).</w:t>
      </w:r>
      <w:r w:rsidR="002C1228" w:rsidRPr="003B4B1D">
        <w:rPr>
          <w:rFonts w:ascii="Arial" w:hAnsi="Arial" w:cs="Arial"/>
          <w:sz w:val="20"/>
          <w:szCs w:val="20"/>
        </w:rPr>
        <w:t xml:space="preserve"> </w:t>
      </w:r>
    </w:p>
    <w:p w14:paraId="6C5887C3" w14:textId="77777777" w:rsidR="00882E6A" w:rsidRPr="003B4B1D" w:rsidRDefault="00882E6A" w:rsidP="002C1228">
      <w:pPr>
        <w:pStyle w:val="Default"/>
        <w:rPr>
          <w:rFonts w:ascii="Arial" w:hAnsi="Arial" w:cs="Arial"/>
          <w:sz w:val="20"/>
          <w:szCs w:val="20"/>
        </w:rPr>
      </w:pPr>
    </w:p>
    <w:p w14:paraId="2321E103" w14:textId="5F76D1B9" w:rsidR="00C71473" w:rsidRPr="003B4B1D" w:rsidRDefault="00C71473" w:rsidP="002C1228">
      <w:pPr>
        <w:pStyle w:val="Default"/>
        <w:rPr>
          <w:rFonts w:ascii="Arial" w:hAnsi="Arial" w:cs="Arial"/>
          <w:sz w:val="22"/>
          <w:szCs w:val="22"/>
        </w:rPr>
      </w:pPr>
      <w:r w:rsidRPr="003B4B1D">
        <w:rPr>
          <w:rFonts w:ascii="Arial" w:hAnsi="Arial" w:cs="Arial"/>
          <w:sz w:val="22"/>
          <w:szCs w:val="22"/>
        </w:rPr>
        <w:t>Please note that the impact of this global pandemic is changing on a daily basis and we will be closely monitoring the situation to ensure we are keeping employees informed on the social responsibility we all carry to protect the lives of loved ones around the world and the potential strain on our global healthcare system.</w:t>
      </w:r>
    </w:p>
    <w:p w14:paraId="627C9E77" w14:textId="77777777" w:rsidR="00272D2E" w:rsidRPr="003B4B1D" w:rsidRDefault="00272D2E" w:rsidP="002C1228">
      <w:pPr>
        <w:pStyle w:val="Default"/>
        <w:rPr>
          <w:rFonts w:ascii="Arial" w:hAnsi="Arial" w:cs="Arial"/>
          <w:sz w:val="20"/>
          <w:szCs w:val="20"/>
        </w:rPr>
      </w:pPr>
    </w:p>
    <w:p w14:paraId="165A8900" w14:textId="6EAE9D1E" w:rsidR="00251637" w:rsidRPr="003B4B1D" w:rsidRDefault="00272D2E" w:rsidP="00C71473">
      <w:pPr>
        <w:rPr>
          <w:rFonts w:ascii="Arial" w:hAnsi="Arial" w:cs="Arial"/>
          <w:b/>
          <w:bCs/>
          <w:color w:val="000000"/>
          <w:sz w:val="20"/>
          <w:szCs w:val="20"/>
        </w:rPr>
      </w:pPr>
      <w:r w:rsidRPr="003B4B1D">
        <w:rPr>
          <w:rFonts w:ascii="Arial" w:hAnsi="Arial" w:cs="Arial"/>
          <w:b/>
          <w:bCs/>
          <w:color w:val="000000"/>
          <w:sz w:val="20"/>
          <w:szCs w:val="20"/>
        </w:rPr>
        <w:t>What You Can do</w:t>
      </w:r>
    </w:p>
    <w:p w14:paraId="3C0072B1" w14:textId="6F3BCA2C" w:rsidR="00251637" w:rsidRPr="003B4B1D" w:rsidRDefault="00251637" w:rsidP="00C71473">
      <w:pPr>
        <w:rPr>
          <w:rFonts w:ascii="Arial" w:hAnsi="Arial" w:cs="Arial"/>
          <w:color w:val="000000"/>
          <w:sz w:val="20"/>
          <w:szCs w:val="20"/>
        </w:rPr>
      </w:pPr>
      <w:r w:rsidRPr="003B4B1D">
        <w:rPr>
          <w:rFonts w:ascii="Arial" w:hAnsi="Arial" w:cs="Arial"/>
          <w:color w:val="000000"/>
          <w:sz w:val="20"/>
          <w:szCs w:val="20"/>
        </w:rPr>
        <w:t>As a driver, you come into contact with many people during your workday. The following are some precautionary steps you can take to mitigate the spread of the virus:</w:t>
      </w:r>
    </w:p>
    <w:p w14:paraId="444AA442" w14:textId="480AF9CB" w:rsidR="00F00504" w:rsidRPr="003B4B1D" w:rsidRDefault="00F00504" w:rsidP="00251637">
      <w:pPr>
        <w:pStyle w:val="ListParagraph"/>
        <w:numPr>
          <w:ilvl w:val="0"/>
          <w:numId w:val="1"/>
        </w:numPr>
        <w:rPr>
          <w:rFonts w:ascii="Arial" w:hAnsi="Arial" w:cs="Arial"/>
          <w:color w:val="000000"/>
          <w:sz w:val="20"/>
          <w:szCs w:val="20"/>
        </w:rPr>
      </w:pPr>
      <w:r w:rsidRPr="003B4B1D">
        <w:rPr>
          <w:rFonts w:ascii="Arial" w:hAnsi="Arial" w:cs="Arial"/>
          <w:color w:val="000000"/>
          <w:sz w:val="20"/>
          <w:szCs w:val="20"/>
        </w:rPr>
        <w:t>Limit your activity in the plant to the back door and shipping office to pick up your paperwork</w:t>
      </w:r>
    </w:p>
    <w:p w14:paraId="681DBCE8" w14:textId="519C752B" w:rsidR="00F00504" w:rsidRPr="003B4B1D" w:rsidRDefault="00F00504" w:rsidP="00251637">
      <w:pPr>
        <w:pStyle w:val="ListParagraph"/>
        <w:numPr>
          <w:ilvl w:val="0"/>
          <w:numId w:val="1"/>
        </w:numPr>
        <w:rPr>
          <w:rFonts w:ascii="Arial" w:hAnsi="Arial" w:cs="Arial"/>
          <w:color w:val="000000"/>
          <w:sz w:val="20"/>
          <w:szCs w:val="20"/>
        </w:rPr>
      </w:pPr>
      <w:r w:rsidRPr="003B4B1D">
        <w:rPr>
          <w:rFonts w:ascii="Arial" w:hAnsi="Arial" w:cs="Arial"/>
          <w:color w:val="000000"/>
          <w:sz w:val="20"/>
          <w:szCs w:val="20"/>
        </w:rPr>
        <w:t>Use hand sanitizer when you enter the building</w:t>
      </w:r>
    </w:p>
    <w:p w14:paraId="63C7FFBB" w14:textId="23F33525" w:rsidR="00251637" w:rsidRPr="003B4B1D" w:rsidRDefault="00251637" w:rsidP="00251637">
      <w:pPr>
        <w:pStyle w:val="ListParagraph"/>
        <w:numPr>
          <w:ilvl w:val="0"/>
          <w:numId w:val="1"/>
        </w:numPr>
        <w:rPr>
          <w:rFonts w:ascii="Arial" w:hAnsi="Arial" w:cs="Arial"/>
          <w:color w:val="000000"/>
          <w:sz w:val="20"/>
          <w:szCs w:val="20"/>
        </w:rPr>
      </w:pPr>
      <w:r w:rsidRPr="003B4B1D">
        <w:rPr>
          <w:rFonts w:ascii="Arial" w:hAnsi="Arial" w:cs="Arial"/>
          <w:color w:val="000000"/>
          <w:sz w:val="20"/>
          <w:szCs w:val="20"/>
        </w:rPr>
        <w:t xml:space="preserve">Avoid shaking hands/touching other people you encounter on the course of your </w:t>
      </w:r>
      <w:proofErr w:type="gramStart"/>
      <w:r w:rsidRPr="003B4B1D">
        <w:rPr>
          <w:rFonts w:ascii="Arial" w:hAnsi="Arial" w:cs="Arial"/>
          <w:color w:val="000000"/>
          <w:sz w:val="20"/>
          <w:szCs w:val="20"/>
        </w:rPr>
        <w:t>work day</w:t>
      </w:r>
      <w:proofErr w:type="gramEnd"/>
    </w:p>
    <w:p w14:paraId="517509AD" w14:textId="41450952" w:rsidR="004621E3" w:rsidRPr="003B4B1D" w:rsidRDefault="004621E3" w:rsidP="00251637">
      <w:pPr>
        <w:pStyle w:val="ListParagraph"/>
        <w:numPr>
          <w:ilvl w:val="0"/>
          <w:numId w:val="1"/>
        </w:numPr>
        <w:rPr>
          <w:rFonts w:ascii="Arial" w:hAnsi="Arial" w:cs="Arial"/>
          <w:color w:val="000000"/>
          <w:sz w:val="20"/>
          <w:szCs w:val="20"/>
        </w:rPr>
      </w:pPr>
      <w:r w:rsidRPr="003B4B1D">
        <w:rPr>
          <w:rFonts w:ascii="Arial" w:hAnsi="Arial" w:cs="Arial"/>
          <w:color w:val="000000"/>
          <w:sz w:val="20"/>
          <w:szCs w:val="20"/>
        </w:rPr>
        <w:t>Avoid touching your fac</w:t>
      </w:r>
      <w:r w:rsidR="00A45FD2" w:rsidRPr="003B4B1D">
        <w:rPr>
          <w:rFonts w:ascii="Arial" w:hAnsi="Arial" w:cs="Arial"/>
          <w:color w:val="000000"/>
          <w:sz w:val="20"/>
          <w:szCs w:val="20"/>
        </w:rPr>
        <w:t>e; if you</w:t>
      </w:r>
      <w:r w:rsidRPr="003B4B1D">
        <w:rPr>
          <w:rFonts w:ascii="Arial" w:hAnsi="Arial" w:cs="Arial"/>
          <w:color w:val="000000"/>
          <w:sz w:val="20"/>
          <w:szCs w:val="20"/>
        </w:rPr>
        <w:t xml:space="preserve"> blow your nose, wash your hands and use hand sanitizer</w:t>
      </w:r>
    </w:p>
    <w:p w14:paraId="4E0272F9" w14:textId="6E7FC721" w:rsidR="00251637" w:rsidRPr="003B4B1D" w:rsidRDefault="00251637" w:rsidP="00251637">
      <w:pPr>
        <w:pStyle w:val="ListParagraph"/>
        <w:numPr>
          <w:ilvl w:val="0"/>
          <w:numId w:val="1"/>
        </w:numPr>
        <w:rPr>
          <w:rFonts w:ascii="Arial" w:hAnsi="Arial" w:cs="Arial"/>
          <w:color w:val="000000"/>
          <w:sz w:val="20"/>
          <w:szCs w:val="20"/>
        </w:rPr>
      </w:pPr>
      <w:r w:rsidRPr="003B4B1D">
        <w:rPr>
          <w:rFonts w:ascii="Arial" w:hAnsi="Arial" w:cs="Arial"/>
          <w:color w:val="000000"/>
          <w:sz w:val="20"/>
          <w:szCs w:val="20"/>
        </w:rPr>
        <w:t>Wash your hands regularly and use hand sanitizer after every delivery</w:t>
      </w:r>
    </w:p>
    <w:p w14:paraId="1B790807" w14:textId="6C232DE0" w:rsidR="00251637" w:rsidRPr="003B4B1D" w:rsidRDefault="00CD077F" w:rsidP="00251637">
      <w:pPr>
        <w:pStyle w:val="ListParagraph"/>
        <w:numPr>
          <w:ilvl w:val="0"/>
          <w:numId w:val="1"/>
        </w:numPr>
        <w:rPr>
          <w:rFonts w:ascii="Arial" w:hAnsi="Arial" w:cs="Arial"/>
          <w:color w:val="000000"/>
          <w:sz w:val="20"/>
          <w:szCs w:val="20"/>
        </w:rPr>
      </w:pPr>
      <w:r w:rsidRPr="003B4B1D">
        <w:rPr>
          <w:rFonts w:ascii="Arial" w:hAnsi="Arial" w:cs="Arial"/>
          <w:color w:val="000000"/>
          <w:sz w:val="20"/>
          <w:szCs w:val="20"/>
        </w:rPr>
        <w:t xml:space="preserve">Sanitize </w:t>
      </w:r>
      <w:r w:rsidR="002A4860" w:rsidRPr="003B4B1D">
        <w:rPr>
          <w:rFonts w:ascii="Arial" w:hAnsi="Arial" w:cs="Arial"/>
          <w:color w:val="000000"/>
          <w:sz w:val="20"/>
          <w:szCs w:val="20"/>
        </w:rPr>
        <w:t>surfaces such as your cell phone, steering wheel and door handles of your truck</w:t>
      </w:r>
    </w:p>
    <w:p w14:paraId="1CA3D53A" w14:textId="51C8DC64" w:rsidR="00224EDE" w:rsidRPr="003B4B1D" w:rsidRDefault="00224EDE" w:rsidP="00251637">
      <w:pPr>
        <w:pStyle w:val="ListParagraph"/>
        <w:numPr>
          <w:ilvl w:val="0"/>
          <w:numId w:val="1"/>
        </w:numPr>
        <w:rPr>
          <w:rFonts w:ascii="Arial" w:hAnsi="Arial" w:cs="Arial"/>
          <w:color w:val="000000"/>
          <w:sz w:val="20"/>
          <w:szCs w:val="20"/>
        </w:rPr>
      </w:pPr>
      <w:r w:rsidRPr="003B4B1D">
        <w:rPr>
          <w:rFonts w:ascii="Arial" w:hAnsi="Arial" w:cs="Arial"/>
          <w:color w:val="000000"/>
          <w:sz w:val="20"/>
          <w:szCs w:val="20"/>
        </w:rPr>
        <w:t xml:space="preserve">Wear gloves while working </w:t>
      </w:r>
    </w:p>
    <w:p w14:paraId="65C1E86F" w14:textId="77777777" w:rsidR="00C71473" w:rsidRPr="003B4B1D" w:rsidRDefault="00C71473" w:rsidP="00C71473">
      <w:pPr>
        <w:rPr>
          <w:rFonts w:ascii="Arial" w:hAnsi="Arial" w:cs="Arial"/>
          <w:i/>
          <w:iCs/>
          <w:color w:val="000000"/>
          <w:sz w:val="20"/>
          <w:szCs w:val="20"/>
        </w:rPr>
      </w:pPr>
      <w:r w:rsidRPr="003B4B1D">
        <w:rPr>
          <w:rFonts w:ascii="Arial" w:hAnsi="Arial" w:cs="Arial"/>
          <w:b/>
          <w:bCs/>
          <w:color w:val="000000"/>
          <w:sz w:val="20"/>
          <w:szCs w:val="20"/>
          <w:lang w:val="en"/>
        </w:rPr>
        <w:t>*</w:t>
      </w:r>
      <w:r w:rsidRPr="003B4B1D">
        <w:rPr>
          <w:rFonts w:ascii="Arial" w:hAnsi="Arial" w:cs="Arial"/>
          <w:i/>
          <w:iCs/>
          <w:sz w:val="20"/>
          <w:szCs w:val="20"/>
          <w:lang w:val="en"/>
        </w:rPr>
        <w:t>In addition,</w:t>
      </w:r>
      <w:r w:rsidRPr="003B4B1D">
        <w:rPr>
          <w:rFonts w:ascii="Arial" w:hAnsi="Arial" w:cs="Arial"/>
          <w:sz w:val="20"/>
          <w:szCs w:val="20"/>
          <w:lang w:val="en"/>
        </w:rPr>
        <w:t xml:space="preserve"> </w:t>
      </w:r>
      <w:r w:rsidRPr="003B4B1D">
        <w:rPr>
          <w:rFonts w:ascii="Arial" w:hAnsi="Arial" w:cs="Arial"/>
          <w:i/>
          <w:iCs/>
          <w:color w:val="000000"/>
          <w:sz w:val="20"/>
          <w:szCs w:val="20"/>
          <w:lang w:val="en"/>
        </w:rPr>
        <w:t xml:space="preserve">The Government of Canada is </w:t>
      </w:r>
      <w:r w:rsidRPr="003B4B1D">
        <w:rPr>
          <w:rStyle w:val="Strong"/>
          <w:rFonts w:ascii="Arial" w:hAnsi="Arial" w:cs="Arial"/>
          <w:i/>
          <w:iCs/>
          <w:color w:val="000000"/>
          <w:sz w:val="20"/>
          <w:szCs w:val="20"/>
          <w:lang w:val="en"/>
        </w:rPr>
        <w:t>advising that Canadians avoid all travel on cruise ships</w:t>
      </w:r>
      <w:r w:rsidRPr="003B4B1D">
        <w:rPr>
          <w:rFonts w:ascii="Arial" w:hAnsi="Arial" w:cs="Arial"/>
          <w:i/>
          <w:iCs/>
          <w:color w:val="000000"/>
          <w:sz w:val="20"/>
          <w:szCs w:val="20"/>
          <w:lang w:val="en"/>
        </w:rPr>
        <w:t xml:space="preserve"> due to the ongoing COVID-19 outbreak, until further notice.</w:t>
      </w:r>
    </w:p>
    <w:p w14:paraId="096B74D5" w14:textId="10F4331B" w:rsidR="00C71473" w:rsidRPr="003B4B1D" w:rsidRDefault="00C71473" w:rsidP="003B4B1D">
      <w:pPr>
        <w:rPr>
          <w:rFonts w:ascii="Arial" w:hAnsi="Arial" w:cs="Arial"/>
          <w:color w:val="000000"/>
          <w:sz w:val="20"/>
          <w:szCs w:val="20"/>
        </w:rPr>
      </w:pPr>
      <w:r w:rsidRPr="003B4B1D">
        <w:rPr>
          <w:rFonts w:ascii="Arial" w:hAnsi="Arial" w:cs="Arial"/>
          <w:i/>
          <w:iCs/>
          <w:color w:val="000000"/>
          <w:sz w:val="20"/>
          <w:szCs w:val="20"/>
        </w:rPr>
        <w:t>**</w:t>
      </w:r>
      <w:r w:rsidRPr="003B4B1D">
        <w:rPr>
          <w:rFonts w:ascii="Arial" w:hAnsi="Arial" w:cs="Arial"/>
          <w:color w:val="000000"/>
          <w:sz w:val="20"/>
          <w:szCs w:val="20"/>
        </w:rPr>
        <w:t xml:space="preserve">Please keep in mind that the list of regions who are impacted by this Government of Canada Travel Health Notice is quickly growing and the country you may visit could be added to the list while </w:t>
      </w:r>
      <w:proofErr w:type="gramStart"/>
      <w:r w:rsidRPr="003B4B1D">
        <w:rPr>
          <w:rFonts w:ascii="Arial" w:hAnsi="Arial" w:cs="Arial"/>
          <w:color w:val="000000"/>
          <w:sz w:val="20"/>
          <w:szCs w:val="20"/>
        </w:rPr>
        <w:t>your</w:t>
      </w:r>
      <w:proofErr w:type="gramEnd"/>
      <w:r w:rsidRPr="003B4B1D">
        <w:rPr>
          <w:rFonts w:ascii="Arial" w:hAnsi="Arial" w:cs="Arial"/>
          <w:color w:val="000000"/>
          <w:sz w:val="20"/>
          <w:szCs w:val="20"/>
        </w:rPr>
        <w:t xml:space="preserve"> are away.  If it is, you will be subject to the </w:t>
      </w:r>
      <w:proofErr w:type="gramStart"/>
      <w:r w:rsidRPr="003B4B1D">
        <w:rPr>
          <w:rFonts w:ascii="Arial" w:hAnsi="Arial" w:cs="Arial"/>
          <w:color w:val="000000"/>
          <w:sz w:val="20"/>
          <w:szCs w:val="20"/>
        </w:rPr>
        <w:t>14 day</w:t>
      </w:r>
      <w:proofErr w:type="gramEnd"/>
      <w:r w:rsidRPr="003B4B1D">
        <w:rPr>
          <w:rFonts w:ascii="Arial" w:hAnsi="Arial" w:cs="Arial"/>
          <w:color w:val="000000"/>
          <w:sz w:val="20"/>
          <w:szCs w:val="20"/>
        </w:rPr>
        <w:t xml:space="preserve"> isolation rule.</w:t>
      </w:r>
      <w:bookmarkStart w:id="0" w:name="_GoBack"/>
      <w:bookmarkEnd w:id="0"/>
    </w:p>
    <w:sectPr w:rsidR="00C71473" w:rsidRPr="003B4B1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9823" w14:textId="77777777" w:rsidR="00EB1D1A" w:rsidRPr="003B4B1D" w:rsidRDefault="00EB1D1A" w:rsidP="00B573B6">
      <w:pPr>
        <w:spacing w:after="0" w:line="240" w:lineRule="auto"/>
        <w:rPr>
          <w:sz w:val="20"/>
          <w:szCs w:val="20"/>
        </w:rPr>
      </w:pPr>
      <w:r w:rsidRPr="003B4B1D">
        <w:rPr>
          <w:sz w:val="20"/>
          <w:szCs w:val="20"/>
        </w:rPr>
        <w:separator/>
      </w:r>
    </w:p>
  </w:endnote>
  <w:endnote w:type="continuationSeparator" w:id="0">
    <w:p w14:paraId="196175EF" w14:textId="77777777" w:rsidR="00EB1D1A" w:rsidRPr="003B4B1D" w:rsidRDefault="00EB1D1A" w:rsidP="00B573B6">
      <w:pPr>
        <w:spacing w:after="0" w:line="240" w:lineRule="auto"/>
        <w:rPr>
          <w:sz w:val="20"/>
          <w:szCs w:val="20"/>
        </w:rPr>
      </w:pPr>
      <w:r w:rsidRPr="003B4B1D">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8EBC" w14:textId="77777777" w:rsidR="00EB1D1A" w:rsidRPr="003B4B1D" w:rsidRDefault="00EB1D1A" w:rsidP="00B573B6">
      <w:pPr>
        <w:spacing w:after="0" w:line="240" w:lineRule="auto"/>
        <w:rPr>
          <w:sz w:val="20"/>
          <w:szCs w:val="20"/>
        </w:rPr>
      </w:pPr>
      <w:r w:rsidRPr="003B4B1D">
        <w:rPr>
          <w:sz w:val="20"/>
          <w:szCs w:val="20"/>
        </w:rPr>
        <w:separator/>
      </w:r>
    </w:p>
  </w:footnote>
  <w:footnote w:type="continuationSeparator" w:id="0">
    <w:p w14:paraId="530295FE" w14:textId="77777777" w:rsidR="00EB1D1A" w:rsidRPr="003B4B1D" w:rsidRDefault="00EB1D1A" w:rsidP="00B573B6">
      <w:pPr>
        <w:spacing w:after="0" w:line="240" w:lineRule="auto"/>
        <w:rPr>
          <w:sz w:val="20"/>
          <w:szCs w:val="20"/>
        </w:rPr>
      </w:pPr>
      <w:r w:rsidRPr="003B4B1D">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F580A"/>
    <w:multiLevelType w:val="hybridMultilevel"/>
    <w:tmpl w:val="9412F9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B4"/>
    <w:rsid w:val="001551E3"/>
    <w:rsid w:val="00224EDE"/>
    <w:rsid w:val="00251637"/>
    <w:rsid w:val="00272D2E"/>
    <w:rsid w:val="002A4860"/>
    <w:rsid w:val="002C1228"/>
    <w:rsid w:val="003B4B1D"/>
    <w:rsid w:val="004621E3"/>
    <w:rsid w:val="007527F2"/>
    <w:rsid w:val="00765BAC"/>
    <w:rsid w:val="007F67B8"/>
    <w:rsid w:val="00882E6A"/>
    <w:rsid w:val="00A45FD2"/>
    <w:rsid w:val="00B573B6"/>
    <w:rsid w:val="00C71473"/>
    <w:rsid w:val="00CD077F"/>
    <w:rsid w:val="00D05D77"/>
    <w:rsid w:val="00EB1D1A"/>
    <w:rsid w:val="00F00504"/>
    <w:rsid w:val="00F72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F70C"/>
  <w15:chartTrackingRefBased/>
  <w15:docId w15:val="{2457E2A0-EAA7-4ED6-ABFC-37E0A658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473"/>
    <w:rPr>
      <w:color w:val="0563C1"/>
      <w:u w:val="single"/>
    </w:rPr>
  </w:style>
  <w:style w:type="paragraph" w:customStyle="1" w:styleId="Default">
    <w:name w:val="Default"/>
    <w:basedOn w:val="Normal"/>
    <w:rsid w:val="00C71473"/>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71473"/>
    <w:rPr>
      <w:b/>
      <w:bCs/>
    </w:rPr>
  </w:style>
  <w:style w:type="paragraph" w:styleId="ListParagraph">
    <w:name w:val="List Paragraph"/>
    <w:basedOn w:val="Normal"/>
    <w:uiPriority w:val="34"/>
    <w:qFormat/>
    <w:rsid w:val="00251637"/>
    <w:pPr>
      <w:ind w:left="720"/>
      <w:contextualSpacing/>
    </w:pPr>
  </w:style>
  <w:style w:type="paragraph" w:styleId="Header">
    <w:name w:val="header"/>
    <w:basedOn w:val="Normal"/>
    <w:link w:val="HeaderChar"/>
    <w:uiPriority w:val="99"/>
    <w:unhideWhenUsed/>
    <w:rsid w:val="00B5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3B6"/>
  </w:style>
  <w:style w:type="paragraph" w:styleId="Footer">
    <w:name w:val="footer"/>
    <w:basedOn w:val="Normal"/>
    <w:link w:val="FooterChar"/>
    <w:uiPriority w:val="99"/>
    <w:unhideWhenUsed/>
    <w:rsid w:val="00B5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anada.ca/en/public-health/services/diseases/2019-novel-coronavirus-infection/latest-travel-health-advice.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1B04C3A8C8D42B5610A076A888FAA" ma:contentTypeVersion="10" ma:contentTypeDescription="Create a new document." ma:contentTypeScope="" ma:versionID="062790fe39e17d9803cb220d1c4767ed">
  <xsd:schema xmlns:xsd="http://www.w3.org/2001/XMLSchema" xmlns:xs="http://www.w3.org/2001/XMLSchema" xmlns:p="http://schemas.microsoft.com/office/2006/metadata/properties" xmlns:ns3="547c1070-cc39-4ecb-8739-c1e539017d68" targetNamespace="http://schemas.microsoft.com/office/2006/metadata/properties" ma:root="true" ma:fieldsID="dde9b34fb20e3a6cf87d167bb5527326" ns3:_="">
    <xsd:import namespace="547c1070-cc39-4ecb-8739-c1e539017d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1070-cc39-4ecb-8739-c1e539017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649A6-2032-4C08-9077-F26CCEE20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1070-cc39-4ecb-8739-c1e539017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A1BB6-F03E-4F5A-808E-D96F96B9A6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74AA96-0BE6-405F-AA43-24E494491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523</Words>
  <Characters>2982</Characters>
  <Application>Microsoft Office Word</Application>
  <DocSecurity>0</DocSecurity>
  <Lines>24</Lines>
  <Paragraphs>6</Paragraphs>
  <ScaleCrop>false</ScaleCrop>
  <Company>Burnbrae Farms</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Dawdy</dc:creator>
  <cp:keywords/>
  <dc:description/>
  <cp:lastModifiedBy>Nick Apostolopoulos</cp:lastModifiedBy>
  <cp:revision>2</cp:revision>
  <dcterms:created xsi:type="dcterms:W3CDTF">2020-03-13T19:13:00Z</dcterms:created>
  <dcterms:modified xsi:type="dcterms:W3CDTF">2020-03-13T19:13:00Z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0x0101000371B04C3A8C8D42B5610A076A888FAA</vt:lpwstr>
  </property>
</Properties>
</file>