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E89C" w14:textId="77777777" w:rsidR="00477194" w:rsidRPr="0072285E" w:rsidRDefault="00633D82">
      <w:pPr>
        <w:rPr>
          <w:b/>
          <w:bCs/>
          <w:sz w:val="44"/>
          <w:szCs w:val="44"/>
        </w:rPr>
      </w:pPr>
      <w:r w:rsidRPr="0072285E">
        <w:rPr>
          <w:b/>
          <w:bCs/>
          <w:sz w:val="44"/>
          <w:szCs w:val="44"/>
        </w:rPr>
        <w:t>Stop the Spread</w:t>
      </w:r>
      <w:r w:rsidR="00477194" w:rsidRPr="0072285E">
        <w:rPr>
          <w:b/>
          <w:bCs/>
          <w:sz w:val="44"/>
          <w:szCs w:val="44"/>
        </w:rPr>
        <w:t xml:space="preserve"> </w:t>
      </w:r>
    </w:p>
    <w:p w14:paraId="091DF286" w14:textId="74A70612" w:rsidR="00633D82" w:rsidRPr="0072285E" w:rsidRDefault="00477194">
      <w:pPr>
        <w:rPr>
          <w:b/>
          <w:bCs/>
          <w:sz w:val="36"/>
          <w:szCs w:val="36"/>
        </w:rPr>
      </w:pPr>
      <w:r w:rsidRPr="0072285E">
        <w:rPr>
          <w:b/>
          <w:bCs/>
          <w:sz w:val="36"/>
          <w:szCs w:val="36"/>
        </w:rPr>
        <w:t>Action Plan</w:t>
      </w:r>
    </w:p>
    <w:p w14:paraId="2EB4B693" w14:textId="77777777" w:rsidR="00477194" w:rsidRDefault="00477194">
      <w:pPr>
        <w:rPr>
          <w:b/>
          <w:bCs/>
        </w:rPr>
      </w:pPr>
    </w:p>
    <w:p w14:paraId="01B4F323" w14:textId="26087D1E" w:rsidR="003F7651" w:rsidRPr="0072285E" w:rsidRDefault="003F7651">
      <w:pPr>
        <w:rPr>
          <w:b/>
          <w:bCs/>
          <w:sz w:val="32"/>
          <w:szCs w:val="32"/>
        </w:rPr>
      </w:pPr>
      <w:r w:rsidRPr="0072285E">
        <w:rPr>
          <w:b/>
          <w:bCs/>
          <w:sz w:val="32"/>
          <w:szCs w:val="32"/>
        </w:rPr>
        <w:t>Team Leaders:</w:t>
      </w:r>
    </w:p>
    <w:p w14:paraId="09F899C3" w14:textId="64B12365" w:rsidR="00633D82" w:rsidRDefault="00633D82">
      <w:r>
        <w:t>To help stop the spread, Team Leaders have a responsibility to:</w:t>
      </w:r>
    </w:p>
    <w:p w14:paraId="39918ECB" w14:textId="77777777" w:rsidR="00633D82" w:rsidRDefault="00633D82"/>
    <w:p w14:paraId="7DC792C1" w14:textId="6838965E" w:rsidR="003F7651" w:rsidRDefault="00633D82" w:rsidP="003F7651">
      <w:pPr>
        <w:pStyle w:val="ListParagraph"/>
        <w:numPr>
          <w:ilvl w:val="0"/>
          <w:numId w:val="9"/>
        </w:numPr>
      </w:pPr>
      <w:r>
        <w:t xml:space="preserve">Encourage visibly sick </w:t>
      </w:r>
      <w:r w:rsidR="00126C24">
        <w:t>team member</w:t>
      </w:r>
      <w:r>
        <w:t>s to go home</w:t>
      </w:r>
      <w:r w:rsidR="001540FD">
        <w:t>.</w:t>
      </w:r>
    </w:p>
    <w:p w14:paraId="0882BB60" w14:textId="1B6CAF34" w:rsidR="00633D82" w:rsidRDefault="00633D82" w:rsidP="00633D82">
      <w:pPr>
        <w:pStyle w:val="ListParagraph"/>
        <w:numPr>
          <w:ilvl w:val="0"/>
          <w:numId w:val="9"/>
        </w:numPr>
      </w:pPr>
      <w:r>
        <w:t>Be a role model. Avoid coming to work sick.</w:t>
      </w:r>
    </w:p>
    <w:p w14:paraId="09A97BC6" w14:textId="56419B13" w:rsidR="002F0290" w:rsidRDefault="00633D82" w:rsidP="002F0290">
      <w:pPr>
        <w:pStyle w:val="ListParagraph"/>
        <w:numPr>
          <w:ilvl w:val="0"/>
          <w:numId w:val="9"/>
        </w:numPr>
      </w:pPr>
      <w:r w:rsidRPr="003F7651">
        <w:t>Listen to</w:t>
      </w:r>
      <w:r w:rsidR="0071108A">
        <w:t xml:space="preserve"> your</w:t>
      </w:r>
      <w:r w:rsidRPr="003F7651">
        <w:t xml:space="preserve"> </w:t>
      </w:r>
      <w:r>
        <w:t xml:space="preserve">teams. </w:t>
      </w:r>
      <w:r w:rsidR="0071108A">
        <w:t>Your team members</w:t>
      </w:r>
      <w:r w:rsidRPr="003F7651">
        <w:t xml:space="preserve"> may have excellent suggestion</w:t>
      </w:r>
      <w:r w:rsidR="0071108A">
        <w:t>s</w:t>
      </w:r>
      <w:r w:rsidRPr="003F7651">
        <w:t xml:space="preserve"> to mitigate the spread of germs and viruses.</w:t>
      </w:r>
    </w:p>
    <w:p w14:paraId="4CF2E81D" w14:textId="77777777" w:rsidR="00633D82" w:rsidRDefault="00633D82" w:rsidP="00633D82"/>
    <w:p w14:paraId="099D5CCD" w14:textId="42A8EEDB" w:rsidR="00633D82" w:rsidRDefault="00633D82" w:rsidP="00633D82">
      <w:r>
        <w:t xml:space="preserve">We </w:t>
      </w:r>
      <w:r w:rsidR="001540FD">
        <w:t>already have safety advocates at all our locations. Ask your safety advocates to take the lead on s</w:t>
      </w:r>
      <w:r>
        <w:t>top</w:t>
      </w:r>
      <w:r w:rsidR="001540FD">
        <w:t>ping</w:t>
      </w:r>
      <w:r>
        <w:t xml:space="preserve"> the </w:t>
      </w:r>
      <w:r w:rsidR="001540FD">
        <w:t>s</w:t>
      </w:r>
      <w:r>
        <w:t>pread</w:t>
      </w:r>
      <w:r w:rsidR="001540FD">
        <w:t>. In addition to their regular safety assessments</w:t>
      </w:r>
      <w:r w:rsidR="0072285E">
        <w:t>,</w:t>
      </w:r>
      <w:r w:rsidR="001540FD">
        <w:t xml:space="preserve"> have t</w:t>
      </w:r>
      <w:r w:rsidR="0072285E">
        <w:t>hem</w:t>
      </w:r>
      <w:r w:rsidR="001540FD">
        <w:t xml:space="preserve"> identify and </w:t>
      </w:r>
      <w:r>
        <w:t>bring</w:t>
      </w:r>
      <w:r w:rsidR="001540FD">
        <w:t xml:space="preserve"> health risks </w:t>
      </w:r>
      <w:r>
        <w:t xml:space="preserve">to your attention. </w:t>
      </w:r>
      <w:r w:rsidR="0072285E">
        <w:t xml:space="preserve">You can also ask them to </w:t>
      </w:r>
      <w:r>
        <w:t xml:space="preserve">speak to other </w:t>
      </w:r>
      <w:r w:rsidR="00126C24">
        <w:t>team members</w:t>
      </w:r>
      <w:r>
        <w:t xml:space="preserve"> during team huddles about:</w:t>
      </w:r>
    </w:p>
    <w:p w14:paraId="0573D659" w14:textId="1463CFDB" w:rsidR="00633D82" w:rsidRDefault="00633D82" w:rsidP="00633D82">
      <w:pPr>
        <w:pStyle w:val="ListParagraph"/>
        <w:numPr>
          <w:ilvl w:val="0"/>
          <w:numId w:val="10"/>
        </w:numPr>
      </w:pPr>
      <w:r>
        <w:t>Proper hand washing practices</w:t>
      </w:r>
    </w:p>
    <w:p w14:paraId="09E4BB6D" w14:textId="7B35442B" w:rsidR="00633D82" w:rsidRDefault="001540FD" w:rsidP="002F0290">
      <w:pPr>
        <w:pStyle w:val="ListParagraph"/>
        <w:numPr>
          <w:ilvl w:val="0"/>
          <w:numId w:val="10"/>
        </w:numPr>
      </w:pPr>
      <w:r>
        <w:t xml:space="preserve">Tips for preventing </w:t>
      </w:r>
      <w:r w:rsidR="0071108A">
        <w:t xml:space="preserve">the </w:t>
      </w:r>
      <w:r>
        <w:t>spread of germs and viruses</w:t>
      </w:r>
    </w:p>
    <w:p w14:paraId="595E0A50" w14:textId="77777777" w:rsidR="002F0290" w:rsidRPr="002F0290" w:rsidRDefault="002F0290" w:rsidP="0071108A">
      <w:pPr>
        <w:pStyle w:val="ListParagraph"/>
      </w:pPr>
    </w:p>
    <w:p w14:paraId="1FDDB072" w14:textId="1E53E2DE" w:rsidR="002C7BE3" w:rsidRDefault="002C7BE3" w:rsidP="002C7BE3">
      <w:r>
        <w:t>If a team member is advised by public health to self-monitor for symptoms or self-isolate at home because of illness or returning from travel to an affected area, make every effort to support tha</w:t>
      </w:r>
      <w:r w:rsidR="0071108A">
        <w:t>t</w:t>
      </w:r>
      <w:r>
        <w:t xml:space="preserve"> team member by: </w:t>
      </w:r>
    </w:p>
    <w:p w14:paraId="16C6BAB1" w14:textId="77777777" w:rsidR="002C7BE3" w:rsidRDefault="002C7BE3" w:rsidP="002C7BE3">
      <w:pPr>
        <w:pStyle w:val="ListParagraph"/>
        <w:numPr>
          <w:ilvl w:val="0"/>
          <w:numId w:val="15"/>
        </w:numPr>
      </w:pPr>
      <w:r>
        <w:t>being as flexible as possible with attendance</w:t>
      </w:r>
    </w:p>
    <w:p w14:paraId="60F4D165" w14:textId="12E354D5" w:rsidR="002C7BE3" w:rsidRDefault="002C7BE3" w:rsidP="002C7BE3">
      <w:pPr>
        <w:pStyle w:val="ListParagraph"/>
        <w:numPr>
          <w:ilvl w:val="0"/>
          <w:numId w:val="15"/>
        </w:numPr>
      </w:pPr>
      <w:r>
        <w:t xml:space="preserve">treating the team member with respect, fairness and compassion </w:t>
      </w:r>
    </w:p>
    <w:p w14:paraId="2B11F944" w14:textId="77777777" w:rsidR="002C7BE3" w:rsidRDefault="002C7BE3" w:rsidP="002C7BE3"/>
    <w:p w14:paraId="6B947CEB" w14:textId="77777777" w:rsidR="002C7BE3" w:rsidRDefault="002C7BE3" w:rsidP="002C7BE3">
      <w:r>
        <w:t>If a team member, who is self-monitoring, begins to experience symptoms of the flu or COVID-19 while at work:</w:t>
      </w:r>
    </w:p>
    <w:p w14:paraId="357E9D39" w14:textId="2BB164B6" w:rsidR="002C7BE3" w:rsidRDefault="002F0290" w:rsidP="002C7BE3">
      <w:pPr>
        <w:pStyle w:val="ListParagraph"/>
        <w:numPr>
          <w:ilvl w:val="0"/>
          <w:numId w:val="16"/>
        </w:numPr>
      </w:pPr>
      <w:r>
        <w:t>P</w:t>
      </w:r>
      <w:r w:rsidR="002C7BE3">
        <w:t>romptly encourage</w:t>
      </w:r>
      <w:r>
        <w:t xml:space="preserve">d that team member </w:t>
      </w:r>
      <w:r w:rsidR="002C7BE3">
        <w:t xml:space="preserve">to go home. In addition, anyone who provides care to that </w:t>
      </w:r>
      <w:r w:rsidR="00126C24">
        <w:t xml:space="preserve">individual </w:t>
      </w:r>
      <w:r w:rsidR="002C7BE3">
        <w:t>should ensure a two-metres distance between them and the ill person.</w:t>
      </w:r>
    </w:p>
    <w:p w14:paraId="06825953" w14:textId="35E28CD5" w:rsidR="002C7BE3" w:rsidRDefault="002C7BE3" w:rsidP="002C7BE3">
      <w:pPr>
        <w:pStyle w:val="ListParagraph"/>
        <w:numPr>
          <w:ilvl w:val="0"/>
          <w:numId w:val="16"/>
        </w:numPr>
      </w:pPr>
      <w:r>
        <w:t xml:space="preserve">Notify </w:t>
      </w:r>
      <w:r w:rsidR="002F0290">
        <w:t xml:space="preserve">the Location </w:t>
      </w:r>
      <w:r>
        <w:t>Manager</w:t>
      </w:r>
      <w:r w:rsidR="002F0290">
        <w:t xml:space="preserve"> AND the Division Manager.</w:t>
      </w:r>
      <w:r>
        <w:t xml:space="preserve"> Further transmission mitigation measures will be taken.</w:t>
      </w:r>
    </w:p>
    <w:p w14:paraId="60F6D70A" w14:textId="4FC92D10" w:rsidR="002F0290" w:rsidRDefault="002F0290" w:rsidP="002F0290"/>
    <w:p w14:paraId="73D2A35D" w14:textId="13332156" w:rsidR="002F0290" w:rsidRDefault="002F0290" w:rsidP="002F0290">
      <w:r>
        <w:t xml:space="preserve">In the event that a </w:t>
      </w:r>
      <w:r w:rsidR="00126C24">
        <w:t>team member</w:t>
      </w:r>
      <w:r>
        <w:t xml:space="preserve"> has a confirmed case of COVID-19, please refer all media inquiries to </w:t>
      </w:r>
      <w:hyperlink r:id="rId7" w:history="1">
        <w:r w:rsidRPr="00D84565">
          <w:rPr>
            <w:rStyle w:val="Hyperlink"/>
          </w:rPr>
          <w:t>communication@nccoop.ca</w:t>
        </w:r>
      </w:hyperlink>
      <w:r>
        <w:t>.</w:t>
      </w:r>
    </w:p>
    <w:p w14:paraId="1DA7DF11" w14:textId="4D47445F" w:rsidR="002F0290" w:rsidRDefault="002F0290" w:rsidP="002F0290">
      <w:pPr>
        <w:pBdr>
          <w:bottom w:val="single" w:sz="6" w:space="1" w:color="auto"/>
        </w:pBdr>
      </w:pPr>
    </w:p>
    <w:p w14:paraId="7C497FAF" w14:textId="77777777" w:rsidR="002F0290" w:rsidRDefault="002F0290" w:rsidP="002F0290"/>
    <w:p w14:paraId="2A5B23E9" w14:textId="77777777" w:rsidR="002C7BE3" w:rsidRDefault="002C7BE3" w:rsidP="002F0290">
      <w:pPr>
        <w:pStyle w:val="ListParagraph"/>
      </w:pPr>
    </w:p>
    <w:p w14:paraId="2300DC75" w14:textId="77777777" w:rsidR="002F0290" w:rsidRDefault="002F0290">
      <w:pPr>
        <w:rPr>
          <w:b/>
          <w:bCs/>
          <w:sz w:val="32"/>
          <w:szCs w:val="32"/>
        </w:rPr>
      </w:pPr>
    </w:p>
    <w:p w14:paraId="38CE42E5" w14:textId="77777777" w:rsidR="002F0290" w:rsidRDefault="002F0290">
      <w:pPr>
        <w:rPr>
          <w:b/>
          <w:bCs/>
          <w:sz w:val="32"/>
          <w:szCs w:val="32"/>
        </w:rPr>
      </w:pPr>
    </w:p>
    <w:p w14:paraId="166D218D" w14:textId="77777777" w:rsidR="002F0290" w:rsidRDefault="002F0290">
      <w:pPr>
        <w:rPr>
          <w:b/>
          <w:bCs/>
          <w:sz w:val="32"/>
          <w:szCs w:val="32"/>
        </w:rPr>
      </w:pPr>
    </w:p>
    <w:p w14:paraId="115927A7" w14:textId="5BE90B8E" w:rsidR="007C39B9" w:rsidRPr="0072285E" w:rsidRDefault="003F7651">
      <w:pPr>
        <w:rPr>
          <w:b/>
          <w:bCs/>
          <w:sz w:val="32"/>
          <w:szCs w:val="32"/>
        </w:rPr>
      </w:pPr>
      <w:r w:rsidRPr="0072285E">
        <w:rPr>
          <w:b/>
          <w:bCs/>
          <w:sz w:val="32"/>
          <w:szCs w:val="32"/>
        </w:rPr>
        <w:lastRenderedPageBreak/>
        <w:t>Team Members</w:t>
      </w:r>
      <w:r w:rsidR="0072285E">
        <w:rPr>
          <w:b/>
          <w:bCs/>
          <w:sz w:val="32"/>
          <w:szCs w:val="32"/>
        </w:rPr>
        <w:t>:</w:t>
      </w:r>
    </w:p>
    <w:p w14:paraId="1CC89B9F" w14:textId="19D4985F" w:rsidR="007C39B9" w:rsidRDefault="007C39B9"/>
    <w:p w14:paraId="0BE62345" w14:textId="41D37B35" w:rsidR="0072285E" w:rsidRPr="00B30F2B" w:rsidRDefault="0072285E">
      <w:pPr>
        <w:rPr>
          <w:b/>
          <w:bCs/>
          <w:sz w:val="28"/>
          <w:szCs w:val="28"/>
        </w:rPr>
      </w:pPr>
      <w:r w:rsidRPr="00B30F2B">
        <w:rPr>
          <w:b/>
          <w:bCs/>
          <w:sz w:val="28"/>
          <w:szCs w:val="28"/>
        </w:rPr>
        <w:t>Why it Matters</w:t>
      </w:r>
    </w:p>
    <w:p w14:paraId="4B856526" w14:textId="18020AB1" w:rsidR="000B5F1A" w:rsidRDefault="0074358C" w:rsidP="0074358C">
      <w:r>
        <w:t xml:space="preserve">North Central Co-op cares about the health and safety of our </w:t>
      </w:r>
      <w:r w:rsidR="0072285E">
        <w:t>people</w:t>
      </w:r>
      <w:r>
        <w:t>,</w:t>
      </w:r>
      <w:r w:rsidR="00BD2D54">
        <w:t xml:space="preserve"> Co-op</w:t>
      </w:r>
      <w:r>
        <w:t xml:space="preserve"> members and customers</w:t>
      </w:r>
      <w:r w:rsidR="001540FD">
        <w:t xml:space="preserve">. </w:t>
      </w:r>
      <w:r w:rsidR="000B5F1A">
        <w:t xml:space="preserve">We believe it’s </w:t>
      </w:r>
      <w:r w:rsidR="0072285E">
        <w:t xml:space="preserve">extremely </w:t>
      </w:r>
      <w:r w:rsidR="000B5F1A">
        <w:t>important to take every precaution</w:t>
      </w:r>
      <w:r w:rsidR="00477194">
        <w:t xml:space="preserve"> to help stop the spread</w:t>
      </w:r>
      <w:r w:rsidR="0072285E">
        <w:t xml:space="preserve"> of potentially life</w:t>
      </w:r>
      <w:r w:rsidR="00CA0AD5">
        <w:t>-</w:t>
      </w:r>
      <w:r w:rsidR="0072285E">
        <w:t>thr</w:t>
      </w:r>
      <w:r w:rsidR="00CA0AD5">
        <w:t>eateni</w:t>
      </w:r>
      <w:r w:rsidR="0072285E">
        <w:t>ng viruses</w:t>
      </w:r>
      <w:r w:rsidR="00477194">
        <w:t xml:space="preserve"> and</w:t>
      </w:r>
      <w:r w:rsidR="000B5F1A">
        <w:t xml:space="preserve"> to keep our people, customers and members safe while shopping, visiting or working at one of our locations. </w:t>
      </w:r>
    </w:p>
    <w:p w14:paraId="52478955" w14:textId="77777777" w:rsidR="000B5F1A" w:rsidRDefault="000B5F1A" w:rsidP="0074358C"/>
    <w:p w14:paraId="35F2E733" w14:textId="2160DB8E" w:rsidR="0074358C" w:rsidRDefault="0074358C" w:rsidP="0074358C">
      <w:r>
        <w:t>We are aware of the heighten</w:t>
      </w:r>
      <w:r w:rsidR="00771A50">
        <w:t>ed</w:t>
      </w:r>
      <w:r>
        <w:t xml:space="preserve"> concern</w:t>
      </w:r>
      <w:r w:rsidR="00BD2D54">
        <w:t>s</w:t>
      </w:r>
      <w:r>
        <w:t xml:space="preserve"> </w:t>
      </w:r>
      <w:r w:rsidR="000B5F1A">
        <w:t xml:space="preserve">around the COVID-19 virus and </w:t>
      </w:r>
      <w:r w:rsidR="00674F4A">
        <w:t xml:space="preserve">are taking the </w:t>
      </w:r>
      <w:r w:rsidR="00516E01">
        <w:t>advice</w:t>
      </w:r>
      <w:r w:rsidR="00674F4A">
        <w:t xml:space="preserve"> of Canadian public health authorities</w:t>
      </w:r>
      <w:r w:rsidR="00771A50">
        <w:t>. Corporate policies will be adjusted as need</w:t>
      </w:r>
      <w:r w:rsidR="00EC3553">
        <w:t>ed</w:t>
      </w:r>
      <w:r w:rsidR="00771A50">
        <w:t xml:space="preserve"> and shared openly</w:t>
      </w:r>
      <w:r w:rsidR="00674F4A">
        <w:t xml:space="preserve"> with our team</w:t>
      </w:r>
      <w:r w:rsidR="00BD2D54">
        <w:t xml:space="preserve"> lead</w:t>
      </w:r>
      <w:r w:rsidR="0071108A">
        <w:t>s</w:t>
      </w:r>
      <w:r w:rsidR="00BD2D54">
        <w:t xml:space="preserve"> and members</w:t>
      </w:r>
      <w:r w:rsidR="00771A50">
        <w:t>.</w:t>
      </w:r>
    </w:p>
    <w:p w14:paraId="31AF2E73" w14:textId="77777777" w:rsidR="0074358C" w:rsidRDefault="0074358C"/>
    <w:p w14:paraId="2CA1A193" w14:textId="361466C9" w:rsidR="0074358C" w:rsidRDefault="007C39B9">
      <w:r w:rsidRPr="007C39B9">
        <w:t>At this time, the Public Health Agency of Canada (PHAC) has assessed the public health risk associated with COVID-19 as low for the general population in Canada</w:t>
      </w:r>
      <w:r w:rsidR="000B5F1A">
        <w:t>. They</w:t>
      </w:r>
      <w:r w:rsidR="0074358C">
        <w:t xml:space="preserve"> </w:t>
      </w:r>
      <w:r w:rsidRPr="007C39B9">
        <w:t xml:space="preserve">recommend </w:t>
      </w:r>
      <w:r w:rsidR="0074358C">
        <w:t xml:space="preserve">businesses </w:t>
      </w:r>
      <w:r w:rsidRPr="007C39B9">
        <w:t>take standard respiratory illness precautions—the same precautions recommended for cold and influenza season every year.</w:t>
      </w:r>
      <w:r>
        <w:t xml:space="preserve"> </w:t>
      </w:r>
    </w:p>
    <w:p w14:paraId="6791073C" w14:textId="77777777" w:rsidR="0074358C" w:rsidRDefault="0074358C"/>
    <w:p w14:paraId="70AE15B7" w14:textId="692A6DA7" w:rsidR="007C39B9" w:rsidRDefault="007C39B9"/>
    <w:p w14:paraId="1BBD91DC" w14:textId="7A8862C0" w:rsidR="0072285E" w:rsidRDefault="0091674D">
      <w:pPr>
        <w:rPr>
          <w:b/>
          <w:bCs/>
          <w:sz w:val="28"/>
          <w:szCs w:val="28"/>
        </w:rPr>
      </w:pPr>
      <w:r>
        <w:rPr>
          <w:b/>
          <w:bCs/>
          <w:sz w:val="28"/>
          <w:szCs w:val="28"/>
        </w:rPr>
        <w:t>Recommended Precautions</w:t>
      </w:r>
    </w:p>
    <w:p w14:paraId="30DF9BD2" w14:textId="6471A79D" w:rsidR="0091674D" w:rsidRDefault="0091674D" w:rsidP="0091674D">
      <w:r>
        <w:t xml:space="preserve">To protect each other and those we care about, we need to work together to help prevent the spread of </w:t>
      </w:r>
      <w:r w:rsidR="0071108A">
        <w:t>viruses</w:t>
      </w:r>
      <w:r>
        <w:t>. Symptoms associated with COVID-19 are similar to many common respiratory illnesses that circulate seasonally. Key strategies to prevent and control respiratory viruses, such as COVID-19, include:</w:t>
      </w:r>
    </w:p>
    <w:p w14:paraId="0D69833C" w14:textId="77777777" w:rsidR="0091674D" w:rsidRDefault="0091674D" w:rsidP="0091674D"/>
    <w:p w14:paraId="23DC5443" w14:textId="4E821958" w:rsidR="0091674D" w:rsidRPr="00674F4A" w:rsidRDefault="00126C24" w:rsidP="0091674D">
      <w:pPr>
        <w:pStyle w:val="ListParagraph"/>
        <w:numPr>
          <w:ilvl w:val="0"/>
          <w:numId w:val="3"/>
        </w:numPr>
        <w:rPr>
          <w:b/>
          <w:bCs/>
        </w:rPr>
      </w:pPr>
      <w:r>
        <w:rPr>
          <w:b/>
          <w:bCs/>
        </w:rPr>
        <w:t>Team Member</w:t>
      </w:r>
      <w:r w:rsidR="0091674D" w:rsidRPr="00674F4A">
        <w:rPr>
          <w:b/>
          <w:bCs/>
        </w:rPr>
        <w:t>s that are ill with a fever or other infectious respiratory symptoms are strongly encourage</w:t>
      </w:r>
      <w:r w:rsidR="0091674D">
        <w:rPr>
          <w:b/>
          <w:bCs/>
        </w:rPr>
        <w:t>d</w:t>
      </w:r>
      <w:r w:rsidR="0091674D" w:rsidRPr="00674F4A">
        <w:rPr>
          <w:b/>
          <w:bCs/>
        </w:rPr>
        <w:t xml:space="preserve"> to stay home from work.</w:t>
      </w:r>
    </w:p>
    <w:p w14:paraId="56996269" w14:textId="77777777" w:rsidR="0091674D" w:rsidRDefault="0091674D" w:rsidP="0091674D">
      <w:pPr>
        <w:pStyle w:val="ListParagraph"/>
        <w:numPr>
          <w:ilvl w:val="1"/>
          <w:numId w:val="3"/>
        </w:numPr>
      </w:pPr>
      <w:r>
        <w:t>For some, we recognize the financial fear in requesting time off work. Those team members should:</w:t>
      </w:r>
    </w:p>
    <w:p w14:paraId="55612857" w14:textId="304DA667" w:rsidR="0091674D" w:rsidRDefault="0091674D" w:rsidP="0091674D">
      <w:pPr>
        <w:pStyle w:val="ListParagraph"/>
        <w:numPr>
          <w:ilvl w:val="2"/>
          <w:numId w:val="3"/>
        </w:numPr>
      </w:pPr>
      <w:r>
        <w:t xml:space="preserve">Consider pursuing Employment Insurance. The </w:t>
      </w:r>
      <w:r w:rsidR="0071108A">
        <w:t>G</w:t>
      </w:r>
      <w:r>
        <w:t>overnment</w:t>
      </w:r>
      <w:r w:rsidR="0071108A">
        <w:t xml:space="preserve"> of Canada</w:t>
      </w:r>
      <w:r>
        <w:t xml:space="preserve"> has lifted the two-week waiting period.</w:t>
      </w:r>
    </w:p>
    <w:p w14:paraId="0B55756A" w14:textId="5432FE9E" w:rsidR="0091674D" w:rsidRDefault="0091674D" w:rsidP="0091674D">
      <w:pPr>
        <w:pStyle w:val="ListParagraph"/>
        <w:numPr>
          <w:ilvl w:val="2"/>
          <w:numId w:val="3"/>
        </w:numPr>
      </w:pPr>
      <w:r>
        <w:t>Work with your immediate team leader to devise a plan.</w:t>
      </w:r>
    </w:p>
    <w:p w14:paraId="688614E2" w14:textId="694A20E0" w:rsidR="0091674D" w:rsidRDefault="0091674D" w:rsidP="0091674D">
      <w:pPr>
        <w:pStyle w:val="ListParagraph"/>
        <w:numPr>
          <w:ilvl w:val="0"/>
          <w:numId w:val="3"/>
        </w:numPr>
      </w:pPr>
      <w:r>
        <w:t>All team members at every North Central</w:t>
      </w:r>
      <w:r w:rsidR="0071108A">
        <w:t xml:space="preserve"> Co-op</w:t>
      </w:r>
      <w:r>
        <w:t xml:space="preserve"> location should consistently practice proper respiratory etiquette and hand hygiene.</w:t>
      </w:r>
    </w:p>
    <w:p w14:paraId="7ADC16D6" w14:textId="77777777" w:rsidR="0091674D" w:rsidRDefault="0091674D" w:rsidP="0091674D">
      <w:pPr>
        <w:pStyle w:val="ListParagraph"/>
        <w:numPr>
          <w:ilvl w:val="0"/>
          <w:numId w:val="3"/>
        </w:numPr>
      </w:pPr>
      <w:r>
        <w:t>Regular and routine environmental cleaning of facilities should take place.</w:t>
      </w:r>
    </w:p>
    <w:p w14:paraId="5D41657F" w14:textId="77777777" w:rsidR="0091674D" w:rsidRPr="00B30F2B" w:rsidRDefault="0091674D">
      <w:pPr>
        <w:rPr>
          <w:b/>
          <w:bCs/>
          <w:sz w:val="28"/>
          <w:szCs w:val="28"/>
        </w:rPr>
      </w:pPr>
    </w:p>
    <w:p w14:paraId="49AFCF0C" w14:textId="77777777" w:rsidR="00384BCC" w:rsidRDefault="00674F4A" w:rsidP="00674F4A">
      <w:r>
        <w:t>Currently, Alberta public health officials are recommending the following actions as a precaution:</w:t>
      </w:r>
    </w:p>
    <w:p w14:paraId="2CA63A5E" w14:textId="77777777" w:rsidR="00384BCC" w:rsidRDefault="00674F4A" w:rsidP="00674F4A">
      <w:pPr>
        <w:pStyle w:val="ListParagraph"/>
        <w:numPr>
          <w:ilvl w:val="0"/>
          <w:numId w:val="6"/>
        </w:numPr>
      </w:pPr>
      <w:r>
        <w:t>Currently, the PHAC recommends Canadians avoid all cruise ship travel because of the COVID-19 pandemic. If you are planning a trip, before you leave, consult the Government of Canada travel advisory website to ensure you have the most up-to-date information about possible risks.</w:t>
      </w:r>
    </w:p>
    <w:p w14:paraId="2DC1E091" w14:textId="77777777" w:rsidR="00384BCC" w:rsidRDefault="00674F4A" w:rsidP="00674F4A">
      <w:pPr>
        <w:pStyle w:val="ListParagraph"/>
        <w:numPr>
          <w:ilvl w:val="0"/>
          <w:numId w:val="6"/>
        </w:numPr>
      </w:pPr>
      <w:r>
        <w:t>If a staff member travelled on the Grand Princess cruise ship, or to Iran or China’s</w:t>
      </w:r>
      <w:r w:rsidR="00384BCC">
        <w:t xml:space="preserve"> </w:t>
      </w:r>
      <w:r>
        <w:t>Hubei province in the last 14 days self-isolate for two weeks—even if feeling well.</w:t>
      </w:r>
    </w:p>
    <w:p w14:paraId="15CDDB60" w14:textId="35B604EF" w:rsidR="00384BCC" w:rsidRDefault="00674F4A" w:rsidP="00674F4A">
      <w:pPr>
        <w:pStyle w:val="ListParagraph"/>
        <w:numPr>
          <w:ilvl w:val="0"/>
          <w:numId w:val="6"/>
        </w:numPr>
      </w:pPr>
      <w:r>
        <w:lastRenderedPageBreak/>
        <w:t>Anyone who has travelled to mainland China, Hong Kong, Japan, Singapore, South Korea or Italy in the last two weeks should monitor themselves for symptoms such as a fever or cough</w:t>
      </w:r>
      <w:r w:rsidR="00384BCC">
        <w:t xml:space="preserve">. </w:t>
      </w:r>
      <w:r>
        <w:t>Monitoring should take place daily for up to 14 days after their last visit. Also, if staff</w:t>
      </w:r>
      <w:r w:rsidR="00384BCC">
        <w:t xml:space="preserve"> or </w:t>
      </w:r>
      <w:r>
        <w:t xml:space="preserve">family members </w:t>
      </w:r>
      <w:r w:rsidR="00516E01">
        <w:t>come</w:t>
      </w:r>
      <w:r>
        <w:t xml:space="preserve"> in</w:t>
      </w:r>
      <w:r w:rsidR="00516E01">
        <w:t>to</w:t>
      </w:r>
      <w:r>
        <w:t xml:space="preserve"> contact with someone who visited these locations and diagnosed with the novel coronavirus, call Health Link 811 for further instructions.</w:t>
      </w:r>
    </w:p>
    <w:p w14:paraId="605B7A22" w14:textId="77777777" w:rsidR="00384BCC" w:rsidRDefault="00674F4A" w:rsidP="00674F4A">
      <w:pPr>
        <w:pStyle w:val="ListParagraph"/>
        <w:numPr>
          <w:ilvl w:val="0"/>
          <w:numId w:val="6"/>
        </w:numPr>
      </w:pPr>
      <w:r>
        <w:t>The most likely cause of fever or cough is the common virus influenza. However, anyone who feels sick and has travelled to the above locations, in the last 14 days, should stay home and away from others. They should also call Health Link 811 about potential testing and follow</w:t>
      </w:r>
      <w:r w:rsidR="00384BCC">
        <w:t>-</w:t>
      </w:r>
      <w:r>
        <w:t>up.</w:t>
      </w:r>
    </w:p>
    <w:p w14:paraId="7BB834FE" w14:textId="3ACF9830" w:rsidR="00384BCC" w:rsidRDefault="00674F4A" w:rsidP="00674F4A">
      <w:pPr>
        <w:pStyle w:val="ListParagraph"/>
        <w:numPr>
          <w:ilvl w:val="0"/>
          <w:numId w:val="6"/>
        </w:numPr>
      </w:pPr>
      <w:r>
        <w:t xml:space="preserve">Direct </w:t>
      </w:r>
      <w:r w:rsidR="00384BCC">
        <w:t xml:space="preserve">others to call </w:t>
      </w:r>
      <w:r>
        <w:t>Health Link 811 for additional precautions and follow</w:t>
      </w:r>
      <w:r w:rsidR="00384BCC">
        <w:t>-</w:t>
      </w:r>
      <w:r>
        <w:t>up testing if a child, family member or close contact travelled anywhere outside of Canada and:</w:t>
      </w:r>
    </w:p>
    <w:p w14:paraId="1CE9230A" w14:textId="77777777" w:rsidR="00384BCC" w:rsidRDefault="00674F4A" w:rsidP="00674F4A">
      <w:pPr>
        <w:pStyle w:val="ListParagraph"/>
        <w:numPr>
          <w:ilvl w:val="1"/>
          <w:numId w:val="6"/>
        </w:numPr>
      </w:pPr>
      <w:r>
        <w:t>was in contact with someone suspected of, or confirmed as, having the novel coronavirus;</w:t>
      </w:r>
    </w:p>
    <w:p w14:paraId="0003F357" w14:textId="77777777" w:rsidR="00384BCC" w:rsidRDefault="00674F4A" w:rsidP="00674F4A">
      <w:pPr>
        <w:pStyle w:val="ListParagraph"/>
        <w:numPr>
          <w:ilvl w:val="1"/>
          <w:numId w:val="6"/>
        </w:numPr>
      </w:pPr>
      <w:r>
        <w:t>was at a health-care facility; or</w:t>
      </w:r>
    </w:p>
    <w:p w14:paraId="51391F02" w14:textId="5A47653E" w:rsidR="00674F4A" w:rsidRDefault="00674F4A" w:rsidP="00674F4A">
      <w:pPr>
        <w:pStyle w:val="ListParagraph"/>
        <w:numPr>
          <w:ilvl w:val="1"/>
          <w:numId w:val="6"/>
        </w:numPr>
      </w:pPr>
      <w:r>
        <w:t>has symptoms such as cough or fever.</w:t>
      </w:r>
    </w:p>
    <w:p w14:paraId="17677302" w14:textId="77777777" w:rsidR="00674F4A" w:rsidRDefault="00674F4A" w:rsidP="00674F4A"/>
    <w:p w14:paraId="5D67C48C" w14:textId="5BDC25D0" w:rsidR="00B30F2B" w:rsidRDefault="00674F4A" w:rsidP="00674F4A">
      <w:r>
        <w:t>If a</w:t>
      </w:r>
      <w:r w:rsidR="00384BCC">
        <w:t xml:space="preserve"> </w:t>
      </w:r>
      <w:r w:rsidR="00126C24">
        <w:t xml:space="preserve">team member </w:t>
      </w:r>
      <w:r>
        <w:t xml:space="preserve">does not meet the exposure criteria above, they do not need to stay away from </w:t>
      </w:r>
      <w:r w:rsidR="00384BCC">
        <w:t>work.</w:t>
      </w:r>
      <w:r>
        <w:t xml:space="preserve"> They also likely do not meet the requirements for COVID-19 testing.</w:t>
      </w:r>
      <w:r w:rsidR="00384BCC">
        <w:t xml:space="preserve"> That said, we will not </w:t>
      </w:r>
      <w:r w:rsidR="00BD2D54">
        <w:t>request a</w:t>
      </w:r>
      <w:r>
        <w:t xml:space="preserve"> doctor’s note confirming </w:t>
      </w:r>
      <w:r w:rsidR="00516E01">
        <w:t xml:space="preserve">a negative </w:t>
      </w:r>
      <w:r w:rsidR="00BD2D54">
        <w:t>COVID-19 test</w:t>
      </w:r>
      <w:r w:rsidR="00516E01">
        <w:t xml:space="preserve"> result</w:t>
      </w:r>
      <w:r w:rsidR="00384BCC">
        <w:t xml:space="preserve">. </w:t>
      </w:r>
    </w:p>
    <w:p w14:paraId="2E2CDDA0" w14:textId="77777777" w:rsidR="00B30F2B" w:rsidRDefault="00B30F2B" w:rsidP="00674F4A"/>
    <w:p w14:paraId="5B043824" w14:textId="70EC23F8" w:rsidR="003F7651" w:rsidRDefault="00674F4A" w:rsidP="00674F4A">
      <w:r>
        <w:t>For more health-related questions or concerns, call Health Link at 811.</w:t>
      </w:r>
    </w:p>
    <w:p w14:paraId="0E9F380A" w14:textId="48893008" w:rsidR="00384BCC" w:rsidRDefault="00384BCC" w:rsidP="00674F4A"/>
    <w:p w14:paraId="52047A0C" w14:textId="0DBD0C47" w:rsidR="00384BCC" w:rsidRPr="00384BCC" w:rsidRDefault="0091674D" w:rsidP="00674F4A">
      <w:pPr>
        <w:rPr>
          <w:b/>
          <w:bCs/>
          <w:sz w:val="28"/>
          <w:szCs w:val="28"/>
        </w:rPr>
      </w:pPr>
      <w:r>
        <w:rPr>
          <w:b/>
          <w:bCs/>
          <w:sz w:val="28"/>
          <w:szCs w:val="28"/>
        </w:rPr>
        <w:t>Extra Precautions</w:t>
      </w:r>
    </w:p>
    <w:p w14:paraId="5C84C9B1" w14:textId="33822D3B" w:rsidR="00BD4BC7" w:rsidRDefault="00674F4A" w:rsidP="00BD4BC7">
      <w:r>
        <w:t>We recognize that working in the retail sector</w:t>
      </w:r>
      <w:r w:rsidR="0091674D">
        <w:t>, our</w:t>
      </w:r>
      <w:r w:rsidR="00126C24">
        <w:t xml:space="preserve"> team members</w:t>
      </w:r>
      <w:r w:rsidR="0091674D">
        <w:t xml:space="preserve"> </w:t>
      </w:r>
      <w:r w:rsidR="00126C24">
        <w:t>are</w:t>
      </w:r>
      <w:r w:rsidR="0091674D">
        <w:t xml:space="preserve"> </w:t>
      </w:r>
      <w:r w:rsidR="00126C24">
        <w:t>exposed</w:t>
      </w:r>
      <w:r>
        <w:t xml:space="preserve"> </w:t>
      </w:r>
      <w:r w:rsidR="0091674D">
        <w:t xml:space="preserve">to </w:t>
      </w:r>
      <w:r w:rsidR="00126C24">
        <w:t xml:space="preserve">more </w:t>
      </w:r>
      <w:r w:rsidR="00384BCC">
        <w:t>germs and virus</w:t>
      </w:r>
      <w:r w:rsidR="00F805EB">
        <w:t>es</w:t>
      </w:r>
      <w:r w:rsidR="00EC3553">
        <w:t xml:space="preserve"> than some other industries</w:t>
      </w:r>
      <w:r>
        <w:t xml:space="preserve">. </w:t>
      </w:r>
      <w:r w:rsidR="00BD4BC7">
        <w:t xml:space="preserve"> To prevent further spread of the COVID-19 and other virus</w:t>
      </w:r>
      <w:r w:rsidR="00252C3E">
        <w:t>es</w:t>
      </w:r>
      <w:r w:rsidR="00BD4BC7">
        <w:t>, effective immediately w</w:t>
      </w:r>
      <w:r w:rsidR="00384BCC">
        <w:t xml:space="preserve">e </w:t>
      </w:r>
      <w:r w:rsidR="00BD4BC7">
        <w:t>ask that all our</w:t>
      </w:r>
      <w:r w:rsidR="00384BCC">
        <w:t xml:space="preserve"> </w:t>
      </w:r>
      <w:r w:rsidR="00BD4BC7">
        <w:t xml:space="preserve">locations </w:t>
      </w:r>
      <w:r w:rsidR="00252C3E">
        <w:t xml:space="preserve">including or Administrative </w:t>
      </w:r>
      <w:r w:rsidR="00EC3553">
        <w:t>O</w:t>
      </w:r>
      <w:r w:rsidR="00252C3E">
        <w:t xml:space="preserve">ffice </w:t>
      </w:r>
      <w:r w:rsidR="0091674D">
        <w:t xml:space="preserve">take these </w:t>
      </w:r>
      <w:r w:rsidR="00BD2D54">
        <w:t>e</w:t>
      </w:r>
      <w:r>
        <w:t>xtra precaution</w:t>
      </w:r>
      <w:r w:rsidR="0091674D">
        <w:t>s</w:t>
      </w:r>
      <w:r w:rsidR="00BD4BC7">
        <w:t>:</w:t>
      </w:r>
    </w:p>
    <w:p w14:paraId="4EECE6B6" w14:textId="1825D7D1" w:rsidR="00BD4BC7" w:rsidRDefault="00674F4A" w:rsidP="00BD4BC7">
      <w:pPr>
        <w:pStyle w:val="ListParagraph"/>
        <w:numPr>
          <w:ilvl w:val="0"/>
          <w:numId w:val="7"/>
        </w:numPr>
      </w:pPr>
      <w:r>
        <w:t>Hav</w:t>
      </w:r>
      <w:r w:rsidR="0091674D">
        <w:t xml:space="preserve">e </w:t>
      </w:r>
      <w:r>
        <w:t xml:space="preserve">disinfectant wipes accessible </w:t>
      </w:r>
      <w:r w:rsidR="00516E01">
        <w:t xml:space="preserve">at </w:t>
      </w:r>
      <w:r>
        <w:t>all</w:t>
      </w:r>
      <w:r w:rsidR="002F5E36">
        <w:t xml:space="preserve"> </w:t>
      </w:r>
      <w:r>
        <w:t>pay points</w:t>
      </w:r>
      <w:r w:rsidR="00252C3E">
        <w:t>,</w:t>
      </w:r>
      <w:r w:rsidR="002F5E36">
        <w:t xml:space="preserve"> cart c</w:t>
      </w:r>
      <w:r w:rsidR="00CA0AD5">
        <w:t>orral</w:t>
      </w:r>
      <w:r w:rsidR="002F5E36">
        <w:t>s,</w:t>
      </w:r>
      <w:r w:rsidR="00252C3E">
        <w:t xml:space="preserve"> customer service or reception</w:t>
      </w:r>
    </w:p>
    <w:p w14:paraId="4A927F32" w14:textId="54011951" w:rsidR="00252C3E" w:rsidRDefault="00252C3E" w:rsidP="00252C3E">
      <w:pPr>
        <w:pStyle w:val="ListParagraph"/>
        <w:numPr>
          <w:ilvl w:val="0"/>
          <w:numId w:val="7"/>
        </w:numPr>
      </w:pPr>
      <w:r>
        <w:t xml:space="preserve">Provide gloves to cashiers or </w:t>
      </w:r>
      <w:r w:rsidR="00126C24">
        <w:t>team member</w:t>
      </w:r>
      <w:r>
        <w:t>s that request</w:t>
      </w:r>
      <w:r w:rsidR="00633D82">
        <w:t xml:space="preserve"> </w:t>
      </w:r>
      <w:r w:rsidR="0091674D">
        <w:t>to wear them</w:t>
      </w:r>
    </w:p>
    <w:p w14:paraId="75BDE6B8" w14:textId="140B3CE5" w:rsidR="00BD4BC7" w:rsidRDefault="00BD4BC7" w:rsidP="00BD4BC7">
      <w:pPr>
        <w:pStyle w:val="ListParagraph"/>
        <w:numPr>
          <w:ilvl w:val="0"/>
          <w:numId w:val="7"/>
        </w:numPr>
      </w:pPr>
      <w:r>
        <w:t>Routinely disinfect high-touch surfaces (</w:t>
      </w:r>
      <w:proofErr w:type="spellStart"/>
      <w:r>
        <w:t>eg.</w:t>
      </w:r>
      <w:proofErr w:type="spellEnd"/>
      <w:r>
        <w:t xml:space="preserve"> Moneris machine, scanners, food counters, </w:t>
      </w:r>
      <w:r w:rsidR="00252C3E">
        <w:t>computers,</w:t>
      </w:r>
      <w:r w:rsidR="002F5E36">
        <w:t xml:space="preserve"> </w:t>
      </w:r>
      <w:proofErr w:type="spellStart"/>
      <w:r>
        <w:t>etc</w:t>
      </w:r>
      <w:proofErr w:type="spellEnd"/>
      <w:r>
        <w:t xml:space="preserve">) </w:t>
      </w:r>
    </w:p>
    <w:p w14:paraId="2E47F5AC" w14:textId="20119B04" w:rsidR="00384BCC" w:rsidRDefault="003F7651" w:rsidP="00384BCC">
      <w:pPr>
        <w:pStyle w:val="ListParagraph"/>
        <w:numPr>
          <w:ilvl w:val="0"/>
          <w:numId w:val="5"/>
        </w:numPr>
      </w:pPr>
      <w:r>
        <w:t>W</w:t>
      </w:r>
      <w:r w:rsidR="00674F4A">
        <w:t xml:space="preserve">ash </w:t>
      </w:r>
      <w:r w:rsidR="00BD4BC7">
        <w:t xml:space="preserve">your </w:t>
      </w:r>
      <w:r w:rsidR="00674F4A">
        <w:t>hands at every break</w:t>
      </w:r>
      <w:r w:rsidR="00252C3E">
        <w:t>,</w:t>
      </w:r>
      <w:r w:rsidR="00516E01">
        <w:t xml:space="preserve"> before</w:t>
      </w:r>
      <w:r w:rsidR="00252C3E">
        <w:t xml:space="preserve"> and</w:t>
      </w:r>
      <w:r w:rsidR="00516E01">
        <w:t xml:space="preserve"> after eating</w:t>
      </w:r>
      <w:r w:rsidR="00252C3E">
        <w:t>,</w:t>
      </w:r>
      <w:r w:rsidR="00516E01">
        <w:t xml:space="preserve"> or using the washroom</w:t>
      </w:r>
    </w:p>
    <w:p w14:paraId="1825D958" w14:textId="5E74BA46" w:rsidR="0091674D" w:rsidRDefault="003F7651" w:rsidP="0091674D">
      <w:pPr>
        <w:pStyle w:val="ListParagraph"/>
        <w:numPr>
          <w:ilvl w:val="0"/>
          <w:numId w:val="5"/>
        </w:numPr>
      </w:pPr>
      <w:r>
        <w:t>Review and actively practic</w:t>
      </w:r>
      <w:r w:rsidR="0091674D">
        <w:t xml:space="preserve">e </w:t>
      </w:r>
      <w:r>
        <w:t xml:space="preserve">all </w:t>
      </w:r>
      <w:r w:rsidR="00F805EB">
        <w:t xml:space="preserve">food </w:t>
      </w:r>
      <w:r w:rsidR="00BD4BC7">
        <w:t>safety and general hygiene</w:t>
      </w:r>
      <w:r w:rsidR="00674F4A">
        <w:t xml:space="preserve"> </w:t>
      </w:r>
      <w:r>
        <w:t>procedure</w:t>
      </w:r>
      <w:r w:rsidR="002F5E36">
        <w:t>s</w:t>
      </w:r>
    </w:p>
    <w:p w14:paraId="087CC74F" w14:textId="67820D3C" w:rsidR="00252C3E" w:rsidRDefault="0091674D" w:rsidP="0091674D">
      <w:pPr>
        <w:pStyle w:val="ListParagraph"/>
        <w:numPr>
          <w:ilvl w:val="0"/>
          <w:numId w:val="5"/>
        </w:numPr>
      </w:pPr>
      <w:r>
        <w:t>Encourage team members</w:t>
      </w:r>
      <w:r w:rsidR="00252C3E">
        <w:t xml:space="preserve"> </w:t>
      </w:r>
      <w:r w:rsidR="00674F4A">
        <w:t>that are symptomatic</w:t>
      </w:r>
      <w:r w:rsidR="00F805EB">
        <w:t xml:space="preserve"> </w:t>
      </w:r>
      <w:r w:rsidR="00252C3E">
        <w:t>to stay home</w:t>
      </w:r>
    </w:p>
    <w:p w14:paraId="2998C3DC" w14:textId="01B93683" w:rsidR="003F7651" w:rsidRDefault="0091674D" w:rsidP="003F7651">
      <w:pPr>
        <w:pStyle w:val="ListParagraph"/>
        <w:numPr>
          <w:ilvl w:val="0"/>
          <w:numId w:val="5"/>
        </w:numPr>
      </w:pPr>
      <w:r>
        <w:t>Do n</w:t>
      </w:r>
      <w:r w:rsidR="003F7651">
        <w:t>ot shar</w:t>
      </w:r>
      <w:r>
        <w:t>e</w:t>
      </w:r>
      <w:r w:rsidR="003F7651">
        <w:t xml:space="preserve"> </w:t>
      </w:r>
      <w:r>
        <w:t xml:space="preserve">open </w:t>
      </w:r>
      <w:r w:rsidR="00633D82">
        <w:t>food, water bottles</w:t>
      </w:r>
      <w:r w:rsidR="003F7651">
        <w:t xml:space="preserve"> or</w:t>
      </w:r>
      <w:r w:rsidR="00633D82">
        <w:t xml:space="preserve"> other personal items (lip balm</w:t>
      </w:r>
      <w:r>
        <w:t>, make-up</w:t>
      </w:r>
      <w:r w:rsidR="00633D82">
        <w:t>) with another team member</w:t>
      </w:r>
    </w:p>
    <w:p w14:paraId="6F7EFC36" w14:textId="1E88BE18" w:rsidR="003F7651" w:rsidRDefault="003F7651" w:rsidP="003F7651">
      <w:pPr>
        <w:pStyle w:val="ListParagraph"/>
        <w:numPr>
          <w:ilvl w:val="0"/>
          <w:numId w:val="5"/>
        </w:numPr>
      </w:pPr>
      <w:r>
        <w:t>Thoroughly cleaning share</w:t>
      </w:r>
      <w:r w:rsidR="0091674D">
        <w:t>d</w:t>
      </w:r>
      <w:r>
        <w:t xml:space="preserve"> common spaces</w:t>
      </w:r>
      <w:r w:rsidR="00633D82">
        <w:t xml:space="preserve"> and appliances (coffee maker, water </w:t>
      </w:r>
      <w:r w:rsidR="0091674D">
        <w:t>dispenser</w:t>
      </w:r>
      <w:r w:rsidR="00633D82">
        <w:t>) on a weekly basis</w:t>
      </w:r>
    </w:p>
    <w:p w14:paraId="567C1531" w14:textId="2074931F" w:rsidR="0091674D" w:rsidRDefault="00633D82" w:rsidP="0091674D">
      <w:pPr>
        <w:pStyle w:val="ListParagraph"/>
        <w:numPr>
          <w:ilvl w:val="0"/>
          <w:numId w:val="5"/>
        </w:numPr>
      </w:pPr>
      <w:r>
        <w:t>Thoroughly</w:t>
      </w:r>
      <w:r w:rsidR="003F7651">
        <w:t xml:space="preserve"> wash shared utensils, cups</w:t>
      </w:r>
      <w:r w:rsidR="0091674D">
        <w:t xml:space="preserve"> and dishes on a regular basis</w:t>
      </w:r>
      <w:r>
        <w:t xml:space="preserve"> </w:t>
      </w:r>
    </w:p>
    <w:p w14:paraId="333CD205" w14:textId="16C62021" w:rsidR="00C1788C" w:rsidRDefault="00C1788C" w:rsidP="0091674D">
      <w:pPr>
        <w:pStyle w:val="ListParagraph"/>
        <w:numPr>
          <w:ilvl w:val="0"/>
          <w:numId w:val="5"/>
        </w:numPr>
      </w:pPr>
      <w:r>
        <w:t>Li</w:t>
      </w:r>
      <w:r w:rsidRPr="00C1788C">
        <w:t xml:space="preserve">mit unnecessary </w:t>
      </w:r>
      <w:r>
        <w:t xml:space="preserve">meetings and large </w:t>
      </w:r>
      <w:r w:rsidR="00126C24">
        <w:t xml:space="preserve">staff </w:t>
      </w:r>
      <w:r>
        <w:t>gatherings</w:t>
      </w:r>
    </w:p>
    <w:p w14:paraId="22EED468" w14:textId="3A127ADF" w:rsidR="00C1788C" w:rsidRDefault="00C1788C" w:rsidP="00C1788C">
      <w:pPr>
        <w:pStyle w:val="ListParagraph"/>
        <w:numPr>
          <w:ilvl w:val="0"/>
          <w:numId w:val="5"/>
        </w:numPr>
      </w:pPr>
      <w:r>
        <w:lastRenderedPageBreak/>
        <w:t>Maintain good respiratory etiquette. Respiratory etiquette in public settings include covering the mouth and nose during coughing or sneezing with a tissue or a flexed elbow. Dispose of soiled tissues immediately.</w:t>
      </w:r>
    </w:p>
    <w:p w14:paraId="391813BA" w14:textId="6BB994CB" w:rsidR="00674F4A" w:rsidRDefault="00674F4A" w:rsidP="00674F4A"/>
    <w:p w14:paraId="498E21DD" w14:textId="19560E39" w:rsidR="00674F4A" w:rsidRDefault="00252C3E" w:rsidP="00674F4A">
      <w:r>
        <w:t xml:space="preserve">We take the health and safety of our </w:t>
      </w:r>
      <w:r w:rsidR="00C1788C">
        <w:t>people</w:t>
      </w:r>
      <w:r>
        <w:t xml:space="preserve"> very seriously. </w:t>
      </w:r>
      <w:r w:rsidR="00674F4A">
        <w:t>If a</w:t>
      </w:r>
      <w:r w:rsidR="00C1788C">
        <w:t xml:space="preserve"> team member</w:t>
      </w:r>
      <w:r w:rsidR="00674F4A">
        <w:t xml:space="preserve"> is deliberately ignoring </w:t>
      </w:r>
      <w:r w:rsidR="00BD2D54">
        <w:t>basi</w:t>
      </w:r>
      <w:r w:rsidR="00F805EB">
        <w:t>c</w:t>
      </w:r>
      <w:r w:rsidR="00BD2D54">
        <w:t xml:space="preserve"> hygien</w:t>
      </w:r>
      <w:r>
        <w:t>e practices</w:t>
      </w:r>
      <w:r w:rsidR="001540FD">
        <w:t xml:space="preserve"> or </w:t>
      </w:r>
      <w:r>
        <w:t>food safety policies</w:t>
      </w:r>
      <w:r w:rsidR="001540FD">
        <w:t>,</w:t>
      </w:r>
      <w:r w:rsidR="00674F4A">
        <w:t xml:space="preserve"> </w:t>
      </w:r>
      <w:r w:rsidR="00C1788C">
        <w:t xml:space="preserve">other </w:t>
      </w:r>
      <w:r w:rsidR="0091674D">
        <w:t xml:space="preserve">team members have the right to report that </w:t>
      </w:r>
      <w:r w:rsidR="00C1788C">
        <w:t xml:space="preserve">individual </w:t>
      </w:r>
      <w:r w:rsidR="0091674D">
        <w:t xml:space="preserve">and </w:t>
      </w:r>
      <w:r w:rsidR="00C1788C">
        <w:t>team leaders have</w:t>
      </w:r>
      <w:r w:rsidR="00BD4BC7">
        <w:t xml:space="preserve"> the authority to terminate </w:t>
      </w:r>
      <w:r w:rsidR="00674F4A">
        <w:t xml:space="preserve">that </w:t>
      </w:r>
      <w:r w:rsidR="00C1788C">
        <w:t>individual</w:t>
      </w:r>
      <w:r w:rsidR="00BD4BC7">
        <w:t>.</w:t>
      </w:r>
      <w:r>
        <w:t xml:space="preserve"> </w:t>
      </w:r>
    </w:p>
    <w:p w14:paraId="67C48EBF" w14:textId="7AA5136B" w:rsidR="00BD2D54" w:rsidRDefault="00BD2D54" w:rsidP="00674F4A"/>
    <w:p w14:paraId="111D1CB9" w14:textId="46BEB2DB" w:rsidR="00BD2D54" w:rsidRDefault="00252C3E" w:rsidP="00BD2D54">
      <w:r>
        <w:t>North Central Co-op</w:t>
      </w:r>
      <w:r w:rsidR="00BD2D54">
        <w:t xml:space="preserve"> uses commercial-cleaning and disinfectin</w:t>
      </w:r>
      <w:r w:rsidR="00EC3553">
        <w:t>g</w:t>
      </w:r>
      <w:r w:rsidR="00BD2D54">
        <w:t xml:space="preserve"> products that are safe, environmentally friendly and effective for a range of germs and viruses. The products allowed at</w:t>
      </w:r>
      <w:r w:rsidR="0091674D">
        <w:t xml:space="preserve"> </w:t>
      </w:r>
      <w:r w:rsidR="00B30F2B">
        <w:t>our locations are</w:t>
      </w:r>
      <w:r w:rsidR="00BD2D54">
        <w:t xml:space="preserve"> approved for use by</w:t>
      </w:r>
      <w:r>
        <w:t xml:space="preserve"> North Central Co-op.</w:t>
      </w:r>
    </w:p>
    <w:p w14:paraId="41F61F2B" w14:textId="77777777" w:rsidR="003F7651" w:rsidRDefault="003F7651" w:rsidP="003F7651"/>
    <w:p w14:paraId="1A169E0C" w14:textId="655EF172" w:rsidR="003F7651" w:rsidRDefault="0091674D" w:rsidP="003F7651">
      <w:r>
        <w:t>L</w:t>
      </w:r>
      <w:r w:rsidR="00B30F2B">
        <w:t xml:space="preserve">ocations </w:t>
      </w:r>
      <w:r w:rsidR="003F7651">
        <w:t xml:space="preserve">should </w:t>
      </w:r>
      <w:r w:rsidR="00C1788C">
        <w:t>also regularly check</w:t>
      </w:r>
      <w:r w:rsidR="00B30F2B">
        <w:t xml:space="preserve"> that </w:t>
      </w:r>
      <w:r w:rsidR="003F7651">
        <w:t>hand-sanitizing</w:t>
      </w:r>
      <w:r>
        <w:t xml:space="preserve"> and washing</w:t>
      </w:r>
      <w:r w:rsidR="003F7651">
        <w:t xml:space="preserve"> stations </w:t>
      </w:r>
      <w:r w:rsidR="00B30F2B">
        <w:t xml:space="preserve">are </w:t>
      </w:r>
      <w:r w:rsidR="002F5E36">
        <w:t>well-</w:t>
      </w:r>
      <w:r>
        <w:t xml:space="preserve">stocked </w:t>
      </w:r>
      <w:r w:rsidR="002D048F">
        <w:t xml:space="preserve">and </w:t>
      </w:r>
      <w:r w:rsidR="00B30F2B">
        <w:t>operational.  Locations</w:t>
      </w:r>
      <w:r w:rsidR="003F7651">
        <w:t xml:space="preserve"> should also ensure:</w:t>
      </w:r>
    </w:p>
    <w:p w14:paraId="0839B492" w14:textId="77777777" w:rsidR="00B30F2B" w:rsidRDefault="003F7651" w:rsidP="003F7651">
      <w:pPr>
        <w:pStyle w:val="ListParagraph"/>
        <w:numPr>
          <w:ilvl w:val="0"/>
          <w:numId w:val="11"/>
        </w:numPr>
      </w:pPr>
      <w:r>
        <w:t>extra paper towels and waste receptacles are made available;</w:t>
      </w:r>
    </w:p>
    <w:p w14:paraId="68237B28" w14:textId="0A0D02B2" w:rsidR="00B30F2B" w:rsidRDefault="003F7651" w:rsidP="003F7651">
      <w:pPr>
        <w:pStyle w:val="ListParagraph"/>
        <w:numPr>
          <w:ilvl w:val="0"/>
          <w:numId w:val="11"/>
        </w:numPr>
      </w:pPr>
      <w:r>
        <w:t>hand sanitizer and secured dispenser</w:t>
      </w:r>
      <w:r w:rsidR="002D048F">
        <w:t>s are</w:t>
      </w:r>
      <w:r>
        <w:t xml:space="preserve"> located in supervised areas</w:t>
      </w:r>
    </w:p>
    <w:p w14:paraId="6417EC87" w14:textId="595CAE02" w:rsidR="002C7BE3" w:rsidRPr="002C7BE3" w:rsidRDefault="003F7651" w:rsidP="00BD2D54">
      <w:pPr>
        <w:pStyle w:val="ListParagraph"/>
        <w:numPr>
          <w:ilvl w:val="0"/>
          <w:numId w:val="11"/>
        </w:numPr>
      </w:pPr>
      <w:r>
        <w:t>waste cans are located near washroom exit doors for disposal of towels or tissues used to turn taps on and off</w:t>
      </w:r>
    </w:p>
    <w:p w14:paraId="37794E5F" w14:textId="77777777" w:rsidR="002C7BE3" w:rsidRDefault="002C7BE3" w:rsidP="00BD2D54">
      <w:pPr>
        <w:rPr>
          <w:b/>
          <w:bCs/>
        </w:rPr>
      </w:pPr>
    </w:p>
    <w:p w14:paraId="47C48D79" w14:textId="77777777" w:rsidR="002C7BE3" w:rsidRDefault="002C7BE3" w:rsidP="00BD2D54">
      <w:pPr>
        <w:rPr>
          <w:b/>
          <w:bCs/>
        </w:rPr>
      </w:pPr>
    </w:p>
    <w:p w14:paraId="4B9804D9" w14:textId="4E600A4A" w:rsidR="00252C3E" w:rsidRPr="00252C3E" w:rsidRDefault="00252C3E" w:rsidP="00BD2D54">
      <w:pPr>
        <w:rPr>
          <w:b/>
          <w:bCs/>
        </w:rPr>
      </w:pPr>
      <w:r>
        <w:rPr>
          <w:b/>
          <w:bCs/>
        </w:rPr>
        <w:t>Outside of Work</w:t>
      </w:r>
      <w:r w:rsidR="002C7BE3">
        <w:rPr>
          <w:b/>
          <w:bCs/>
        </w:rPr>
        <w:t xml:space="preserve">, </w:t>
      </w:r>
      <w:proofErr w:type="gramStart"/>
      <w:r w:rsidR="002C7BE3">
        <w:rPr>
          <w:b/>
          <w:bCs/>
        </w:rPr>
        <w:t>What</w:t>
      </w:r>
      <w:proofErr w:type="gramEnd"/>
      <w:r w:rsidR="002C7BE3">
        <w:rPr>
          <w:b/>
          <w:bCs/>
        </w:rPr>
        <w:t xml:space="preserve"> can I Do</w:t>
      </w:r>
      <w:r w:rsidR="00B30F2B">
        <w:rPr>
          <w:b/>
          <w:bCs/>
        </w:rPr>
        <w:t xml:space="preserve"> to help Stop the Spread</w:t>
      </w:r>
      <w:r>
        <w:rPr>
          <w:b/>
          <w:bCs/>
        </w:rPr>
        <w:t>?</w:t>
      </w:r>
    </w:p>
    <w:p w14:paraId="0C1A33D7" w14:textId="644387A2" w:rsidR="00B30F2B" w:rsidRDefault="00B30F2B" w:rsidP="00BD2D54"/>
    <w:p w14:paraId="0895E97E" w14:textId="096F13F1" w:rsidR="00B30F2B" w:rsidRDefault="00B30F2B" w:rsidP="00B30F2B">
      <w:r>
        <w:t>Practice good hand hygiene</w:t>
      </w:r>
      <w:r w:rsidR="002D048F">
        <w:t xml:space="preserve"> both at work and at home</w:t>
      </w:r>
      <w:r>
        <w:t>. Wash</w:t>
      </w:r>
      <w:r w:rsidR="002D048F">
        <w:t xml:space="preserve">ing your </w:t>
      </w:r>
      <w:r>
        <w:t xml:space="preserve">hands regularly with plain soap and water is </w:t>
      </w:r>
      <w:r w:rsidR="002D048F">
        <w:t xml:space="preserve">an </w:t>
      </w:r>
      <w:r>
        <w:t xml:space="preserve">effective </w:t>
      </w:r>
      <w:r w:rsidR="002D048F">
        <w:t xml:space="preserve">way to </w:t>
      </w:r>
      <w:r>
        <w:t>remov</w:t>
      </w:r>
      <w:r w:rsidR="002D048F">
        <w:t>e</w:t>
      </w:r>
      <w:r>
        <w:t xml:space="preserve"> visible soil and microbes</w:t>
      </w:r>
      <w:r w:rsidR="002D048F">
        <w:t xml:space="preserve"> especially after sneezing</w:t>
      </w:r>
      <w:r>
        <w:t xml:space="preserve">. Where possible, use a tissue or paper towel to turn off taps and open doors after washing. Keep waste cans near the washroom exit doors for the disposal of tissues and towels. When handwashing sinks aren’t available, </w:t>
      </w:r>
      <w:r w:rsidR="00EC3553">
        <w:t>use</w:t>
      </w:r>
      <w:r>
        <w:t xml:space="preserve"> hand sanitize</w:t>
      </w:r>
      <w:r w:rsidR="00EC3553">
        <w:t>r</w:t>
      </w:r>
      <w:r>
        <w:t>. If hands are visibly soiled, hand sanitizers aren’t as effective at eliminating respiratory viruses.</w:t>
      </w:r>
    </w:p>
    <w:p w14:paraId="0DB74B77" w14:textId="77777777" w:rsidR="00B30F2B" w:rsidRDefault="00B30F2B" w:rsidP="00BD2D54"/>
    <w:p w14:paraId="4B3439EF" w14:textId="12A8F45B" w:rsidR="00BD2D54" w:rsidRDefault="00BD2D54" w:rsidP="00BD2D54">
      <w:r>
        <w:t xml:space="preserve">At home, </w:t>
      </w:r>
      <w:r w:rsidR="00126C24">
        <w:t>team members</w:t>
      </w:r>
      <w:r w:rsidR="00252C3E">
        <w:t xml:space="preserve"> are </w:t>
      </w:r>
      <w:r w:rsidR="002D048F">
        <w:t>also e</w:t>
      </w:r>
      <w:r w:rsidR="00252C3E">
        <w:t xml:space="preserve">ncouraged to </w:t>
      </w:r>
      <w:r>
        <w:t>clean surfaces and objects with water and household detergents or common disinfectant products are sufficient in most cases. If a household or commercial disinfect</w:t>
      </w:r>
      <w:r w:rsidR="00EC3553">
        <w:t xml:space="preserve">ing </w:t>
      </w:r>
      <w:r>
        <w:t>cleaning products are not readily available, disinfect hard surfaces with a mixture of one-part bleach—five per cent sodium hypochlorite—and nine-parts water. Ensure the solution contacts the surface for one minute.</w:t>
      </w:r>
    </w:p>
    <w:p w14:paraId="2D9F6968" w14:textId="77777777" w:rsidR="00BD2D54" w:rsidRDefault="00BD2D54" w:rsidP="00BD2D54"/>
    <w:p w14:paraId="6932F805" w14:textId="6CF0260B" w:rsidR="00252C3E" w:rsidRDefault="00B30F2B" w:rsidP="00B30F2B">
      <w:r>
        <w:t>Don’t forget to d</w:t>
      </w:r>
      <w:r w:rsidR="00BD2D54">
        <w:t>isinfect high-touch electronic devices that can</w:t>
      </w:r>
      <w:r w:rsidR="00EC3553">
        <w:t>’t</w:t>
      </w:r>
      <w:r w:rsidR="00BD2D54">
        <w:t xml:space="preserve"> withstand the use of liquids for disinfection—</w:t>
      </w:r>
      <w:r w:rsidR="00EC3553">
        <w:t xml:space="preserve">smart phones, </w:t>
      </w:r>
      <w:r w:rsidR="00BD2D54">
        <w:t>keyboards, tablet</w:t>
      </w:r>
      <w:r w:rsidR="00EC3553">
        <w:t>s</w:t>
      </w:r>
      <w:r w:rsidR="00BD2D54">
        <w:t>—with alcohol wipes that have at least 70 per cent alcohol. Ensure the solution contacts with the surface for one minute.</w:t>
      </w:r>
    </w:p>
    <w:p w14:paraId="01903CD8" w14:textId="77777777" w:rsidR="00B30F2B" w:rsidRDefault="00B30F2B" w:rsidP="00B30F2B"/>
    <w:p w14:paraId="453A878B" w14:textId="46970803" w:rsidR="00B30F2B" w:rsidRDefault="00B30F2B" w:rsidP="00B30F2B">
      <w:r>
        <w:t>Some other important</w:t>
      </w:r>
      <w:r w:rsidR="002D048F">
        <w:t xml:space="preserve"> at-home</w:t>
      </w:r>
      <w:r>
        <w:t xml:space="preserve"> practices include:</w:t>
      </w:r>
    </w:p>
    <w:p w14:paraId="3EF22C6E" w14:textId="2B1B3C33" w:rsidR="002D048F" w:rsidRDefault="002D048F" w:rsidP="002D048F">
      <w:pPr>
        <w:pStyle w:val="ListParagraph"/>
        <w:numPr>
          <w:ilvl w:val="0"/>
          <w:numId w:val="12"/>
        </w:numPr>
      </w:pPr>
      <w:r>
        <w:t>If possible, avoid sharing a bathroom with a sick family member</w:t>
      </w:r>
    </w:p>
    <w:p w14:paraId="4EE13396" w14:textId="0DFBDB75" w:rsidR="002D048F" w:rsidRDefault="002D048F" w:rsidP="002D048F">
      <w:pPr>
        <w:pStyle w:val="ListParagraph"/>
        <w:numPr>
          <w:ilvl w:val="0"/>
          <w:numId w:val="12"/>
        </w:numPr>
      </w:pPr>
      <w:r>
        <w:t>Regularly wash bedding</w:t>
      </w:r>
    </w:p>
    <w:p w14:paraId="7E35FCD5" w14:textId="7ED52066" w:rsidR="00B30F2B" w:rsidRDefault="002D048F" w:rsidP="00B30F2B">
      <w:pPr>
        <w:pStyle w:val="ListParagraph"/>
        <w:numPr>
          <w:ilvl w:val="0"/>
          <w:numId w:val="12"/>
        </w:numPr>
      </w:pPr>
      <w:r>
        <w:lastRenderedPageBreak/>
        <w:t>Encourage family members to p</w:t>
      </w:r>
      <w:r w:rsidR="00B30F2B">
        <w:t>racticing good cough and sneeze etiquette: Cough and sneeze into your arm or tissue</w:t>
      </w:r>
    </w:p>
    <w:p w14:paraId="4035B598" w14:textId="4B96310E" w:rsidR="002D048F" w:rsidRDefault="00B30F2B" w:rsidP="002D048F">
      <w:pPr>
        <w:pStyle w:val="ListParagraph"/>
        <w:numPr>
          <w:ilvl w:val="0"/>
          <w:numId w:val="12"/>
        </w:numPr>
      </w:pPr>
      <w:r>
        <w:t>Keep hands away from face and mouth</w:t>
      </w:r>
    </w:p>
    <w:p w14:paraId="258D3FE6" w14:textId="77777777" w:rsidR="002D048F" w:rsidRDefault="00B30F2B" w:rsidP="002D048F">
      <w:pPr>
        <w:pStyle w:val="ListParagraph"/>
        <w:numPr>
          <w:ilvl w:val="0"/>
          <w:numId w:val="12"/>
        </w:numPr>
      </w:pPr>
      <w:r>
        <w:t>Stay healthy by eating well, keeping physically active and getting enough sle</w:t>
      </w:r>
      <w:r w:rsidR="002D048F">
        <w:t>ep</w:t>
      </w:r>
    </w:p>
    <w:p w14:paraId="3213F0F2" w14:textId="77777777" w:rsidR="002D048F" w:rsidRDefault="002D048F" w:rsidP="002D048F"/>
    <w:p w14:paraId="5E13F197" w14:textId="77777777" w:rsidR="002D048F" w:rsidRPr="002D048F" w:rsidRDefault="002D048F" w:rsidP="002D048F">
      <w:pPr>
        <w:rPr>
          <w:b/>
          <w:bCs/>
          <w:sz w:val="28"/>
          <w:szCs w:val="28"/>
        </w:rPr>
      </w:pPr>
      <w:r w:rsidRPr="002D048F">
        <w:rPr>
          <w:b/>
          <w:bCs/>
          <w:sz w:val="28"/>
          <w:szCs w:val="28"/>
        </w:rPr>
        <w:t>Psychosocial Considerations</w:t>
      </w:r>
    </w:p>
    <w:p w14:paraId="09BE8379" w14:textId="77777777" w:rsidR="0032241B" w:rsidRDefault="000F5D17" w:rsidP="002D048F">
      <w:pPr>
        <w:pBdr>
          <w:bottom w:val="single" w:sz="6" w:space="1" w:color="auto"/>
        </w:pBdr>
      </w:pPr>
      <w:r>
        <w:t>Giving the current circumstances, i</w:t>
      </w:r>
      <w:r w:rsidR="002D048F">
        <w:t>t’s normal</w:t>
      </w:r>
      <w:r>
        <w:t xml:space="preserve"> for </w:t>
      </w:r>
      <w:r w:rsidR="00126C24">
        <w:t>team member</w:t>
      </w:r>
      <w:r>
        <w:t xml:space="preserve">s to </w:t>
      </w:r>
      <w:r w:rsidR="002D048F">
        <w:t xml:space="preserve">feel worried or nervous about their loved ones or those closes to them falling ill. We encourage </w:t>
      </w:r>
      <w:r w:rsidR="00126C24">
        <w:t>team members</w:t>
      </w:r>
      <w:r w:rsidR="002D048F">
        <w:t xml:space="preserve"> to be sensitive </w:t>
      </w:r>
      <w:r>
        <w:t xml:space="preserve">and understanding </w:t>
      </w:r>
      <w:r w:rsidR="002D048F">
        <w:t>towards each other</w:t>
      </w:r>
      <w:r w:rsidR="0032241B">
        <w:t>’s</w:t>
      </w:r>
      <w:r w:rsidR="00126C24">
        <w:t xml:space="preserve"> differences</w:t>
      </w:r>
      <w:r>
        <w:t>. The best defense against anxiety and panic is to o</w:t>
      </w:r>
      <w:r w:rsidR="002D048F">
        <w:t>penly talk</w:t>
      </w:r>
      <w:r>
        <w:t xml:space="preserve"> to each other</w:t>
      </w:r>
      <w:r w:rsidR="002D048F">
        <w:t xml:space="preserve"> and reassu</w:t>
      </w:r>
      <w:r>
        <w:t>re</w:t>
      </w:r>
      <w:r w:rsidR="002D048F">
        <w:t xml:space="preserve"> each other</w:t>
      </w:r>
      <w:r>
        <w:t xml:space="preserve">.  </w:t>
      </w:r>
    </w:p>
    <w:p w14:paraId="147401E7" w14:textId="77777777" w:rsidR="0032241B" w:rsidRDefault="0032241B" w:rsidP="002D048F">
      <w:pPr>
        <w:pBdr>
          <w:bottom w:val="single" w:sz="6" w:space="1" w:color="auto"/>
        </w:pBdr>
      </w:pPr>
    </w:p>
    <w:p w14:paraId="6E772EA6" w14:textId="6CC67499" w:rsidR="000F5D17" w:rsidRDefault="000F5D17" w:rsidP="002D048F">
      <w:pPr>
        <w:pBdr>
          <w:bottom w:val="single" w:sz="6" w:space="1" w:color="auto"/>
        </w:pBdr>
      </w:pPr>
      <w:r>
        <w:t>Working together, we can help stop the spread.</w:t>
      </w:r>
    </w:p>
    <w:p w14:paraId="697EE368" w14:textId="77777777" w:rsidR="002F0290" w:rsidRDefault="002F0290" w:rsidP="002D048F">
      <w:pPr>
        <w:pBdr>
          <w:bottom w:val="single" w:sz="6" w:space="1" w:color="auto"/>
        </w:pBdr>
      </w:pPr>
    </w:p>
    <w:p w14:paraId="1BDDFD5C" w14:textId="77777777" w:rsidR="002F0290" w:rsidRDefault="002F0290" w:rsidP="002F0290">
      <w:pPr>
        <w:tabs>
          <w:tab w:val="left" w:pos="1355"/>
        </w:tabs>
      </w:pPr>
    </w:p>
    <w:p w14:paraId="6A0BEC68" w14:textId="6A52727A" w:rsidR="000F5D17" w:rsidRPr="000F5D17" w:rsidRDefault="000F5D17" w:rsidP="000F5D17">
      <w:pPr>
        <w:rPr>
          <w:b/>
          <w:bCs/>
          <w:sz w:val="32"/>
          <w:szCs w:val="32"/>
        </w:rPr>
      </w:pPr>
      <w:r w:rsidRPr="000F5D17">
        <w:rPr>
          <w:b/>
          <w:bCs/>
          <w:sz w:val="32"/>
          <w:szCs w:val="32"/>
        </w:rPr>
        <w:t>Customers</w:t>
      </w:r>
    </w:p>
    <w:p w14:paraId="1D53A5D7" w14:textId="259A2622" w:rsidR="000F5D17" w:rsidRDefault="000F5D17" w:rsidP="000F5D17">
      <w:r>
        <w:t>Consumer Facing</w:t>
      </w:r>
      <w:r w:rsidR="002F0290">
        <w:t xml:space="preserve"> Pharmacy</w:t>
      </w:r>
      <w:r>
        <w:t xml:space="preserve"> Creative</w:t>
      </w:r>
    </w:p>
    <w:p w14:paraId="5E0142D1" w14:textId="6934F624" w:rsidR="000F5D17" w:rsidRDefault="000F5D17" w:rsidP="000F5D17">
      <w:pPr>
        <w:pStyle w:val="ListParagraph"/>
        <w:numPr>
          <w:ilvl w:val="0"/>
          <w:numId w:val="13"/>
        </w:numPr>
      </w:pPr>
      <w:r>
        <w:t>Help Stop the Spread</w:t>
      </w:r>
    </w:p>
    <w:p w14:paraId="4630E547" w14:textId="68EC6556" w:rsidR="002F0290" w:rsidRDefault="002F0290" w:rsidP="002F0290">
      <w:pPr>
        <w:pStyle w:val="ListParagraph"/>
        <w:numPr>
          <w:ilvl w:val="1"/>
          <w:numId w:val="13"/>
        </w:numPr>
      </w:pPr>
      <w:r>
        <w:t>Learn more at (government site)</w:t>
      </w:r>
    </w:p>
    <w:p w14:paraId="2FE46D77" w14:textId="77FEA9FA" w:rsidR="000F5D17" w:rsidRDefault="000F5D17" w:rsidP="000F5D17"/>
    <w:p w14:paraId="7FCBDF17" w14:textId="4EC6CFCB" w:rsidR="000F5D17" w:rsidRDefault="000F5D17" w:rsidP="000F5D17">
      <w:r>
        <w:t>Website Notice</w:t>
      </w:r>
    </w:p>
    <w:p w14:paraId="7ABF64BC" w14:textId="1B72F387" w:rsidR="000F5D17" w:rsidRDefault="000F5D17" w:rsidP="000F5D17"/>
    <w:p w14:paraId="12D08CF2" w14:textId="4DF90584" w:rsidR="000F5D17" w:rsidRDefault="000F5D17" w:rsidP="000F5D17">
      <w:r>
        <w:t>North Central Co-op cares about the health and safety of our people, Co-op members and customers. We believe it’s extremely important to take every precaution to help stop the spread of potentially life</w:t>
      </w:r>
      <w:r w:rsidR="00CA0AD5">
        <w:t>-threatening</w:t>
      </w:r>
      <w:r>
        <w:t xml:space="preserve"> viruses and to keep our people, customers and members safe while shopping, visiting or working at one of our locations. </w:t>
      </w:r>
    </w:p>
    <w:p w14:paraId="65BBE05A" w14:textId="77777777" w:rsidR="000F5D17" w:rsidRDefault="000F5D17" w:rsidP="000F5D17"/>
    <w:p w14:paraId="739ABEA0" w14:textId="43BA2CFC" w:rsidR="000F5D17" w:rsidRDefault="000F5D17" w:rsidP="000F5D17">
      <w:r>
        <w:t>We are aware of the heightened concerns around the COVID-19 virus and are taking the advice of Canadian public health authorities</w:t>
      </w:r>
      <w:r w:rsidR="00C1788C">
        <w:t xml:space="preserve"> seriously</w:t>
      </w:r>
      <w:r>
        <w:t xml:space="preserve">. </w:t>
      </w:r>
      <w:r w:rsidR="00C1788C">
        <w:t>If necessary, c</w:t>
      </w:r>
      <w:r>
        <w:t xml:space="preserve">orporate policies will be adjusted </w:t>
      </w:r>
      <w:r w:rsidR="002F0290">
        <w:t xml:space="preserve">to meet the changing needs of </w:t>
      </w:r>
      <w:r w:rsidR="00126C24">
        <w:t>our people, members and customers</w:t>
      </w:r>
      <w:r w:rsidR="002F0290">
        <w:t>.</w:t>
      </w:r>
    </w:p>
    <w:p w14:paraId="23F54122" w14:textId="77777777" w:rsidR="000F5D17" w:rsidRDefault="000F5D17" w:rsidP="000F5D17"/>
    <w:p w14:paraId="5E0CE7CD" w14:textId="704AD747" w:rsidR="000F5D17" w:rsidRDefault="00126C24" w:rsidP="000F5D17">
      <w:r>
        <w:t xml:space="preserve">In addition to our regular practices, all our locations are taking extra precautions to prevent </w:t>
      </w:r>
      <w:r w:rsidR="002F0290">
        <w:t>the spread of COVID-19</w:t>
      </w:r>
      <w:r>
        <w:t>.</w:t>
      </w:r>
    </w:p>
    <w:p w14:paraId="6DB6A530" w14:textId="27A380BE" w:rsidR="007C39B9" w:rsidRDefault="007C39B9"/>
    <w:p w14:paraId="468ECD3E" w14:textId="71F5F1EE" w:rsidR="0071108A" w:rsidRDefault="0071108A">
      <w:r>
        <w:t>Direct to government websites</w:t>
      </w:r>
      <w:r w:rsidR="00CA0AD5">
        <w:t xml:space="preserve"> links</w:t>
      </w:r>
      <w:bookmarkStart w:id="0" w:name="_GoBack"/>
      <w:bookmarkEnd w:id="0"/>
    </w:p>
    <w:sectPr w:rsidR="0071108A" w:rsidSect="00E369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732C0" w14:textId="77777777" w:rsidR="008001B2" w:rsidRDefault="008001B2">
      <w:r>
        <w:separator/>
      </w:r>
    </w:p>
  </w:endnote>
  <w:endnote w:type="continuationSeparator" w:id="0">
    <w:p w14:paraId="426A3525" w14:textId="77777777" w:rsidR="008001B2" w:rsidRDefault="0080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C6B0A" w14:textId="77777777" w:rsidR="008001B2" w:rsidRDefault="008001B2">
      <w:r>
        <w:separator/>
      </w:r>
    </w:p>
  </w:footnote>
  <w:footnote w:type="continuationSeparator" w:id="0">
    <w:p w14:paraId="713A11C3" w14:textId="77777777" w:rsidR="008001B2" w:rsidRDefault="00800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E4C"/>
    <w:multiLevelType w:val="hybridMultilevel"/>
    <w:tmpl w:val="F9D2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85D"/>
    <w:multiLevelType w:val="hybridMultilevel"/>
    <w:tmpl w:val="41385AF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1E86290C"/>
    <w:multiLevelType w:val="hybridMultilevel"/>
    <w:tmpl w:val="DB328EBC"/>
    <w:lvl w:ilvl="0" w:tplc="B89CA7C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36546"/>
    <w:multiLevelType w:val="hybridMultilevel"/>
    <w:tmpl w:val="F2F4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17D0A"/>
    <w:multiLevelType w:val="hybridMultilevel"/>
    <w:tmpl w:val="7EF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01257"/>
    <w:multiLevelType w:val="hybridMultilevel"/>
    <w:tmpl w:val="99A4B936"/>
    <w:lvl w:ilvl="0" w:tplc="E7A08F00">
      <w:numFmt w:val="bullet"/>
      <w:lvlText w:val="•"/>
      <w:lvlJc w:val="left"/>
      <w:pPr>
        <w:ind w:left="860" w:hanging="360"/>
      </w:pPr>
      <w:rPr>
        <w:rFonts w:hint="default"/>
        <w:w w:val="130"/>
        <w:lang w:val="en-US" w:eastAsia="en-US" w:bidi="en-US"/>
      </w:rPr>
    </w:lvl>
    <w:lvl w:ilvl="1" w:tplc="5D1C6490">
      <w:numFmt w:val="bullet"/>
      <w:lvlText w:val="o"/>
      <w:lvlJc w:val="left"/>
      <w:pPr>
        <w:ind w:left="1580" w:hanging="360"/>
      </w:pPr>
      <w:rPr>
        <w:rFonts w:ascii="Courier New" w:eastAsia="Courier New" w:hAnsi="Courier New" w:cs="Courier New" w:hint="default"/>
        <w:w w:val="99"/>
        <w:sz w:val="20"/>
        <w:szCs w:val="20"/>
        <w:lang w:val="en-US" w:eastAsia="en-US" w:bidi="en-US"/>
      </w:rPr>
    </w:lvl>
    <w:lvl w:ilvl="2" w:tplc="5894AA20">
      <w:numFmt w:val="bullet"/>
      <w:lvlText w:val="•"/>
      <w:lvlJc w:val="left"/>
      <w:pPr>
        <w:ind w:left="2475" w:hanging="360"/>
      </w:pPr>
      <w:rPr>
        <w:rFonts w:hint="default"/>
        <w:lang w:val="en-US" w:eastAsia="en-US" w:bidi="en-US"/>
      </w:rPr>
    </w:lvl>
    <w:lvl w:ilvl="3" w:tplc="026C482E">
      <w:numFmt w:val="bullet"/>
      <w:lvlText w:val="•"/>
      <w:lvlJc w:val="left"/>
      <w:pPr>
        <w:ind w:left="3371" w:hanging="360"/>
      </w:pPr>
      <w:rPr>
        <w:rFonts w:hint="default"/>
        <w:lang w:val="en-US" w:eastAsia="en-US" w:bidi="en-US"/>
      </w:rPr>
    </w:lvl>
    <w:lvl w:ilvl="4" w:tplc="5C407F52">
      <w:numFmt w:val="bullet"/>
      <w:lvlText w:val="•"/>
      <w:lvlJc w:val="left"/>
      <w:pPr>
        <w:ind w:left="4266" w:hanging="360"/>
      </w:pPr>
      <w:rPr>
        <w:rFonts w:hint="default"/>
        <w:lang w:val="en-US" w:eastAsia="en-US" w:bidi="en-US"/>
      </w:rPr>
    </w:lvl>
    <w:lvl w:ilvl="5" w:tplc="DBE229C6">
      <w:numFmt w:val="bullet"/>
      <w:lvlText w:val="•"/>
      <w:lvlJc w:val="left"/>
      <w:pPr>
        <w:ind w:left="5162" w:hanging="360"/>
      </w:pPr>
      <w:rPr>
        <w:rFonts w:hint="default"/>
        <w:lang w:val="en-US" w:eastAsia="en-US" w:bidi="en-US"/>
      </w:rPr>
    </w:lvl>
    <w:lvl w:ilvl="6" w:tplc="0186B38A">
      <w:numFmt w:val="bullet"/>
      <w:lvlText w:val="•"/>
      <w:lvlJc w:val="left"/>
      <w:pPr>
        <w:ind w:left="6057" w:hanging="360"/>
      </w:pPr>
      <w:rPr>
        <w:rFonts w:hint="default"/>
        <w:lang w:val="en-US" w:eastAsia="en-US" w:bidi="en-US"/>
      </w:rPr>
    </w:lvl>
    <w:lvl w:ilvl="7" w:tplc="2A401E7E">
      <w:numFmt w:val="bullet"/>
      <w:lvlText w:val="•"/>
      <w:lvlJc w:val="left"/>
      <w:pPr>
        <w:ind w:left="6953" w:hanging="360"/>
      </w:pPr>
      <w:rPr>
        <w:rFonts w:hint="default"/>
        <w:lang w:val="en-US" w:eastAsia="en-US" w:bidi="en-US"/>
      </w:rPr>
    </w:lvl>
    <w:lvl w:ilvl="8" w:tplc="0C5C8656">
      <w:numFmt w:val="bullet"/>
      <w:lvlText w:val="•"/>
      <w:lvlJc w:val="left"/>
      <w:pPr>
        <w:ind w:left="7848" w:hanging="360"/>
      </w:pPr>
      <w:rPr>
        <w:rFonts w:hint="default"/>
        <w:lang w:val="en-US" w:eastAsia="en-US" w:bidi="en-US"/>
      </w:rPr>
    </w:lvl>
  </w:abstractNum>
  <w:abstractNum w:abstractNumId="6" w15:restartNumberingAfterBreak="0">
    <w:nsid w:val="3BA72CB2"/>
    <w:multiLevelType w:val="hybridMultilevel"/>
    <w:tmpl w:val="F63ACEC0"/>
    <w:lvl w:ilvl="0" w:tplc="5FDE648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31E17"/>
    <w:multiLevelType w:val="hybridMultilevel"/>
    <w:tmpl w:val="30D0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2492F"/>
    <w:multiLevelType w:val="hybridMultilevel"/>
    <w:tmpl w:val="9584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96728"/>
    <w:multiLevelType w:val="hybridMultilevel"/>
    <w:tmpl w:val="53D2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F1C54"/>
    <w:multiLevelType w:val="hybridMultilevel"/>
    <w:tmpl w:val="D728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D2845"/>
    <w:multiLevelType w:val="hybridMultilevel"/>
    <w:tmpl w:val="3CB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71166"/>
    <w:multiLevelType w:val="hybridMultilevel"/>
    <w:tmpl w:val="6BDA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53797"/>
    <w:multiLevelType w:val="hybridMultilevel"/>
    <w:tmpl w:val="403E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973EC"/>
    <w:multiLevelType w:val="hybridMultilevel"/>
    <w:tmpl w:val="095C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534DB"/>
    <w:multiLevelType w:val="hybridMultilevel"/>
    <w:tmpl w:val="D13A1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05D00"/>
    <w:multiLevelType w:val="hybridMultilevel"/>
    <w:tmpl w:val="65224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4"/>
  </w:num>
  <w:num w:numId="5">
    <w:abstractNumId w:val="7"/>
  </w:num>
  <w:num w:numId="6">
    <w:abstractNumId w:val="15"/>
  </w:num>
  <w:num w:numId="7">
    <w:abstractNumId w:val="14"/>
  </w:num>
  <w:num w:numId="8">
    <w:abstractNumId w:val="5"/>
  </w:num>
  <w:num w:numId="9">
    <w:abstractNumId w:val="13"/>
  </w:num>
  <w:num w:numId="10">
    <w:abstractNumId w:val="8"/>
  </w:num>
  <w:num w:numId="11">
    <w:abstractNumId w:val="0"/>
  </w:num>
  <w:num w:numId="12">
    <w:abstractNumId w:val="10"/>
  </w:num>
  <w:num w:numId="13">
    <w:abstractNumId w:val="12"/>
  </w:num>
  <w:num w:numId="14">
    <w:abstractNumId w:val="11"/>
  </w:num>
  <w:num w:numId="15">
    <w:abstractNumId w:val="9"/>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B9"/>
    <w:rsid w:val="000B5F1A"/>
    <w:rsid w:val="000F5D17"/>
    <w:rsid w:val="00126C24"/>
    <w:rsid w:val="001540FD"/>
    <w:rsid w:val="00252C3E"/>
    <w:rsid w:val="002C7BE3"/>
    <w:rsid w:val="002D048F"/>
    <w:rsid w:val="002F0290"/>
    <w:rsid w:val="002F5E36"/>
    <w:rsid w:val="0032241B"/>
    <w:rsid w:val="00384BCC"/>
    <w:rsid w:val="003F7651"/>
    <w:rsid w:val="00477194"/>
    <w:rsid w:val="00516E01"/>
    <w:rsid w:val="005C3F59"/>
    <w:rsid w:val="00633D82"/>
    <w:rsid w:val="00674F4A"/>
    <w:rsid w:val="0071108A"/>
    <w:rsid w:val="0072285E"/>
    <w:rsid w:val="0074358C"/>
    <w:rsid w:val="00771A50"/>
    <w:rsid w:val="007C39B9"/>
    <w:rsid w:val="008001B2"/>
    <w:rsid w:val="0091674D"/>
    <w:rsid w:val="009C4E5E"/>
    <w:rsid w:val="00B30F2B"/>
    <w:rsid w:val="00BD2D54"/>
    <w:rsid w:val="00BD4BC7"/>
    <w:rsid w:val="00C1788C"/>
    <w:rsid w:val="00CA0AD5"/>
    <w:rsid w:val="00E369EC"/>
    <w:rsid w:val="00EC3553"/>
    <w:rsid w:val="00F80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A94A"/>
  <w15:chartTrackingRefBased/>
  <w15:docId w15:val="{89D3F797-6CD4-8D41-A130-B4E7DA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5F1A"/>
    <w:pPr>
      <w:ind w:left="720"/>
      <w:contextualSpacing/>
    </w:pPr>
  </w:style>
  <w:style w:type="paragraph" w:styleId="BodyText">
    <w:name w:val="Body Text"/>
    <w:basedOn w:val="Normal"/>
    <w:link w:val="BodyTextChar"/>
    <w:uiPriority w:val="1"/>
    <w:qFormat/>
    <w:rsid w:val="00252C3E"/>
    <w:pPr>
      <w:widowControl w:val="0"/>
      <w:autoSpaceDE w:val="0"/>
      <w:autoSpaceDN w:val="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rsid w:val="00252C3E"/>
    <w:rPr>
      <w:rFonts w:ascii="Arial" w:eastAsia="Arial" w:hAnsi="Arial" w:cs="Arial"/>
      <w:sz w:val="22"/>
      <w:szCs w:val="22"/>
      <w:lang w:val="en-US" w:bidi="en-US"/>
    </w:rPr>
  </w:style>
  <w:style w:type="character" w:styleId="Hyperlink">
    <w:name w:val="Hyperlink"/>
    <w:basedOn w:val="DefaultParagraphFont"/>
    <w:uiPriority w:val="99"/>
    <w:unhideWhenUsed/>
    <w:rsid w:val="002F0290"/>
    <w:rPr>
      <w:color w:val="0563C1" w:themeColor="hyperlink"/>
      <w:u w:val="single"/>
    </w:rPr>
  </w:style>
  <w:style w:type="character" w:styleId="UnresolvedMention">
    <w:name w:val="Unresolved Mention"/>
    <w:basedOn w:val="DefaultParagraphFont"/>
    <w:uiPriority w:val="99"/>
    <w:semiHidden/>
    <w:unhideWhenUsed/>
    <w:rsid w:val="002F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nccoop.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5DF4F4FCDB24CB1D8CAE142C99B08" ma:contentTypeVersion="8" ma:contentTypeDescription="Create a new document." ma:contentTypeScope="" ma:versionID="23e90ea37f8840975a4f9f5afcd6582b">
  <xsd:schema xmlns:xsd="http://www.w3.org/2001/XMLSchema" xmlns:xs="http://www.w3.org/2001/XMLSchema" xmlns:p="http://schemas.microsoft.com/office/2006/metadata/properties" xmlns:ns2="8cdf1578-f582-4442-9c53-726e1edd8c05" targetNamespace="http://schemas.microsoft.com/office/2006/metadata/properties" ma:root="true" ma:fieldsID="ea61d440b842db971e4d7886f26c8a85" ns2:_="">
    <xsd:import namespace="8cdf1578-f582-4442-9c53-726e1edd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f1578-f582-4442-9c53-726e1edd8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2EE7B-66AF-4FBF-AB28-D163D6CADEBC}"/>
</file>

<file path=customXml/itemProps2.xml><?xml version="1.0" encoding="utf-8"?>
<ds:datastoreItem xmlns:ds="http://schemas.openxmlformats.org/officeDocument/2006/customXml" ds:itemID="{83DD995F-AA79-492E-B043-8D1CDCBE2D8B}"/>
</file>

<file path=customXml/itemProps3.xml><?xml version="1.0" encoding="utf-8"?>
<ds:datastoreItem xmlns:ds="http://schemas.openxmlformats.org/officeDocument/2006/customXml" ds:itemID="{A785A03D-DF7C-4D6D-8929-E910C6B89F59}"/>
</file>

<file path=docProps/app.xml><?xml version="1.0" encoding="utf-8"?>
<Properties xmlns="http://schemas.openxmlformats.org/officeDocument/2006/extended-properties" xmlns:vt="http://schemas.openxmlformats.org/officeDocument/2006/docPropsVTypes">
  <Template>Normal.dotm</Template>
  <TotalTime>251</TotalTime>
  <Pages>5</Pages>
  <Words>1891</Words>
  <Characters>8704</Characters>
  <Application>Microsoft Office Word</Application>
  <DocSecurity>0</DocSecurity>
  <Lines>310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Dunn</dc:creator>
  <cp:keywords/>
  <dc:description/>
  <cp:lastModifiedBy>Samantha Dunn</cp:lastModifiedBy>
  <cp:revision>3</cp:revision>
  <dcterms:created xsi:type="dcterms:W3CDTF">2020-03-12T19:23:00Z</dcterms:created>
  <dcterms:modified xsi:type="dcterms:W3CDTF">2020-03-13T00:39:00Z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0x0101009795DF4F4FCDB24CB1D8CAE142C99B08</vt:lpwstr>
  </property>
</Properties>
</file>