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BA35" w14:textId="77777777" w:rsidR="001E54E1" w:rsidRDefault="001E54E1" w:rsidP="001E54E1">
      <w:pPr>
        <w:rPr>
          <w:lang w:eastAsia="en-CA"/>
        </w:rPr>
      </w:pPr>
      <w:r>
        <w:rPr>
          <w:lang w:eastAsia="en-CA"/>
        </w:rPr>
        <w:t xml:space="preserve">We continue to believe the risk related to COVID-19 is low. </w:t>
      </w:r>
      <w:proofErr w:type="gramStart"/>
      <w:r>
        <w:rPr>
          <w:lang w:eastAsia="en-CA"/>
        </w:rPr>
        <w:t>However,  further</w:t>
      </w:r>
      <w:proofErr w:type="gramEnd"/>
      <w:r>
        <w:rPr>
          <w:lang w:eastAsia="en-CA"/>
        </w:rPr>
        <w:t xml:space="preserve"> to the communication distributed previously and out of an abundance of caution, we would like to implement the following measures immediately:</w:t>
      </w:r>
    </w:p>
    <w:p w14:paraId="33CC82EF"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Focus on the basics - continue with heightened awareness on cleaning and sanitizing of all surfaces, increased awareness about proper and often hand washing in and out of the plant.</w:t>
      </w:r>
    </w:p>
    <w:p w14:paraId="47C7D215"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 xml:space="preserve">Any Plant Members who have come back from anywhere outside of Canada and arrived as of Thursday, February 27 need to stay home. If they are already at work, they need to go home immediately. </w:t>
      </w:r>
    </w:p>
    <w:p w14:paraId="57D33F80"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All plant visits are suspended until further notice</w:t>
      </w:r>
    </w:p>
    <w:p w14:paraId="5E380377"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Anyone who is currently outside of Canada or will be traveling outside of Canada will be required to stay home for 2 weeks after their return.</w:t>
      </w:r>
    </w:p>
    <w:p w14:paraId="25E9D0A3"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Anyone showing signs of flu-like symptoms must stay home.</w:t>
      </w:r>
    </w:p>
    <w:p w14:paraId="15F5BFFB" w14:textId="77777777" w:rsidR="001E54E1" w:rsidRDefault="001E54E1" w:rsidP="001E54E1">
      <w:pPr>
        <w:numPr>
          <w:ilvl w:val="0"/>
          <w:numId w:val="1"/>
        </w:numPr>
        <w:spacing w:before="100" w:beforeAutospacing="1" w:after="100" w:afterAutospacing="1"/>
        <w:rPr>
          <w:rFonts w:eastAsia="Times New Roman"/>
          <w:lang w:eastAsia="en-CA"/>
        </w:rPr>
      </w:pPr>
      <w:r>
        <w:rPr>
          <w:rFonts w:eastAsia="Times New Roman"/>
          <w:lang w:eastAsia="en-CA"/>
        </w:rPr>
        <w:t>Anyone who believes that they have been in contact with anyone who may have been exposed to COVID-19, directly or indirectly, must notify us and stay home for 2 weeks.</w:t>
      </w:r>
    </w:p>
    <w:p w14:paraId="0FD2AD98" w14:textId="77777777" w:rsidR="001E54E1" w:rsidRDefault="001E54E1" w:rsidP="001E54E1">
      <w:pPr>
        <w:spacing w:before="100" w:beforeAutospacing="1" w:after="100" w:afterAutospacing="1"/>
        <w:ind w:left="720"/>
        <w:rPr>
          <w:lang w:eastAsia="en-CA"/>
        </w:rPr>
      </w:pPr>
    </w:p>
    <w:p w14:paraId="205A568B" w14:textId="77777777" w:rsidR="001E54E1" w:rsidRDefault="001E54E1" w:rsidP="001E54E1">
      <w:pPr>
        <w:rPr>
          <w:lang w:eastAsia="en-CA"/>
        </w:rPr>
      </w:pPr>
      <w:r>
        <w:rPr>
          <w:lang w:eastAsia="en-CA"/>
        </w:rPr>
        <w:t>Please do not hesitate to reach out to me with any questions you may have about this.</w:t>
      </w:r>
    </w:p>
    <w:p w14:paraId="44B6E06C" w14:textId="77777777" w:rsidR="001E54E1" w:rsidRDefault="001E54E1" w:rsidP="001E54E1">
      <w:pPr>
        <w:rPr>
          <w:lang w:eastAsia="en-CA"/>
        </w:rPr>
      </w:pPr>
    </w:p>
    <w:p w14:paraId="36CC657A" w14:textId="77777777" w:rsidR="001E54E1" w:rsidRDefault="001E54E1" w:rsidP="001E54E1"/>
    <w:p w14:paraId="5A5DD5C8" w14:textId="77777777" w:rsidR="001E54E1" w:rsidRDefault="001E54E1" w:rsidP="001E54E1"/>
    <w:p w14:paraId="5CDF390A" w14:textId="77777777" w:rsidR="001E54E1" w:rsidRDefault="001E54E1" w:rsidP="001E54E1">
      <w:pPr>
        <w:rPr>
          <w:lang w:eastAsia="en-CA"/>
        </w:rPr>
      </w:pPr>
      <w:r>
        <w:rPr>
          <w:lang w:eastAsia="en-CA"/>
        </w:rPr>
        <w:t>Tony Martinez</w:t>
      </w:r>
    </w:p>
    <w:p w14:paraId="7A9C173C" w14:textId="77777777" w:rsidR="001E54E1" w:rsidRDefault="001E54E1" w:rsidP="001E54E1">
      <w:pPr>
        <w:rPr>
          <w:lang w:eastAsia="en-CA"/>
        </w:rPr>
      </w:pPr>
      <w:r>
        <w:rPr>
          <w:lang w:eastAsia="en-CA"/>
        </w:rPr>
        <w:t xml:space="preserve">Vice President </w:t>
      </w:r>
    </w:p>
    <w:p w14:paraId="51345A7F" w14:textId="77777777" w:rsidR="001E54E1" w:rsidRDefault="001E54E1" w:rsidP="001E54E1">
      <w:pPr>
        <w:rPr>
          <w:lang w:eastAsia="en-CA"/>
        </w:rPr>
      </w:pPr>
      <w:r>
        <w:rPr>
          <w:lang w:eastAsia="en-CA"/>
        </w:rPr>
        <w:t>Sunterra Meats</w:t>
      </w:r>
    </w:p>
    <w:p w14:paraId="6080A429" w14:textId="77777777" w:rsidR="001E54E1" w:rsidRDefault="001E54E1" w:rsidP="001E54E1">
      <w:pPr>
        <w:rPr>
          <w:lang w:eastAsia="en-CA"/>
        </w:rPr>
      </w:pPr>
      <w:r>
        <w:rPr>
          <w:lang w:eastAsia="en-CA"/>
        </w:rPr>
        <w:t>403-442-4202</w:t>
      </w:r>
    </w:p>
    <w:p w14:paraId="1EF0414D" w14:textId="77777777" w:rsidR="00E13475" w:rsidRDefault="00E13475">
      <w:bookmarkStart w:id="0" w:name="_GoBack"/>
      <w:bookmarkEnd w:id="0"/>
    </w:p>
    <w:sectPr w:rsidR="00E13475" w:rsidSect="00362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609E"/>
    <w:multiLevelType w:val="multilevel"/>
    <w:tmpl w:val="A338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E1"/>
    <w:rsid w:val="001E54E1"/>
    <w:rsid w:val="00201487"/>
    <w:rsid w:val="00362CB0"/>
    <w:rsid w:val="00386619"/>
    <w:rsid w:val="00E1347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E333"/>
  <w15:chartTrackingRefBased/>
  <w15:docId w15:val="{E523B95D-4614-4633-B651-4BFDB60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5DF4F4FCDB24CB1D8CAE142C99B08" ma:contentTypeVersion="8" ma:contentTypeDescription="Create a new document." ma:contentTypeScope="" ma:versionID="23e90ea37f8840975a4f9f5afcd6582b">
  <xsd:schema xmlns:xsd="http://www.w3.org/2001/XMLSchema" xmlns:xs="http://www.w3.org/2001/XMLSchema" xmlns:p="http://schemas.microsoft.com/office/2006/metadata/properties" xmlns:ns2="8cdf1578-f582-4442-9c53-726e1edd8c05" targetNamespace="http://schemas.microsoft.com/office/2006/metadata/properties" ma:root="true" ma:fieldsID="ea61d440b842db971e4d7886f26c8a85" ns2:_="">
    <xsd:import namespace="8cdf1578-f582-4442-9c53-726e1edd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1578-f582-4442-9c53-726e1edd8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455EC-AF77-4F0E-B51D-9F5DCDF079BA}"/>
</file>

<file path=customXml/itemProps2.xml><?xml version="1.0" encoding="utf-8"?>
<ds:datastoreItem xmlns:ds="http://schemas.openxmlformats.org/officeDocument/2006/customXml" ds:itemID="{B49A5CF9-4920-4539-BE81-4AB99189E709}"/>
</file>

<file path=customXml/itemProps3.xml><?xml version="1.0" encoding="utf-8"?>
<ds:datastoreItem xmlns:ds="http://schemas.openxmlformats.org/officeDocument/2006/customXml" ds:itemID="{517D7EE0-3282-42B4-896D-15B4D8C89F5C}"/>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Martinez</dc:creator>
  <cp:keywords/>
  <dc:description/>
  <cp:lastModifiedBy>Antonio Martinez</cp:lastModifiedBy>
  <cp:revision>1</cp:revision>
  <dcterms:created xsi:type="dcterms:W3CDTF">2020-03-12T16:23:00Z</dcterms:created>
  <dcterms:modified xsi:type="dcterms:W3CDTF">2020-03-12T16:24:00Z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0x0101009795DF4F4FCDB24CB1D8CAE142C99B08</vt:lpwstr>
  </property>
</Properties>
</file>